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FEF157" w14:textId="77777777" w:rsidR="00F02CA4" w:rsidRPr="00F02CA4" w:rsidRDefault="00F02CA4" w:rsidP="00C6546A">
      <w:pPr>
        <w:spacing w:line="240" w:lineRule="auto"/>
        <w:contextualSpacing/>
        <w:jc w:val="center"/>
        <w:rPr>
          <w:rFonts w:ascii="Times New Roman" w:hAnsi="Times New Roman" w:cs="Times New Roman"/>
          <w:sz w:val="24"/>
          <w:szCs w:val="24"/>
        </w:rPr>
      </w:pPr>
      <w:r w:rsidRPr="00F02CA4">
        <w:rPr>
          <w:rFonts w:ascii="Times New Roman" w:hAnsi="Times New Roman" w:cs="Times New Roman"/>
          <w:sz w:val="24"/>
          <w:szCs w:val="24"/>
        </w:rPr>
        <w:t>18</w:t>
      </w:r>
    </w:p>
    <w:p w14:paraId="787D7B15" w14:textId="77777777" w:rsidR="00F02CA4" w:rsidRPr="00F02CA4" w:rsidRDefault="00F02CA4" w:rsidP="00C6546A">
      <w:pPr>
        <w:spacing w:line="240" w:lineRule="auto"/>
        <w:contextualSpacing/>
        <w:jc w:val="center"/>
        <w:rPr>
          <w:rFonts w:ascii="Times New Roman" w:hAnsi="Times New Roman" w:cs="Times New Roman"/>
          <w:sz w:val="24"/>
          <w:szCs w:val="24"/>
        </w:rPr>
      </w:pPr>
    </w:p>
    <w:p w14:paraId="00E7C4BA" w14:textId="77777777" w:rsidR="00F02CA4" w:rsidRPr="00F02CA4" w:rsidRDefault="00F02CA4" w:rsidP="00C6546A">
      <w:pPr>
        <w:spacing w:line="240" w:lineRule="auto"/>
        <w:contextualSpacing/>
        <w:jc w:val="center"/>
        <w:rPr>
          <w:rFonts w:ascii="Times New Roman" w:hAnsi="Times New Roman" w:cs="Times New Roman"/>
          <w:sz w:val="24"/>
          <w:szCs w:val="24"/>
        </w:rPr>
      </w:pPr>
      <w:r w:rsidRPr="00F02CA4">
        <w:rPr>
          <w:rFonts w:ascii="Times New Roman" w:hAnsi="Times New Roman" w:cs="Times New Roman"/>
          <w:sz w:val="24"/>
          <w:szCs w:val="24"/>
        </w:rPr>
        <w:t>960 giugno, Rialto</w:t>
      </w:r>
    </w:p>
    <w:p w14:paraId="5672BCDB" w14:textId="77777777" w:rsidR="00F02CA4" w:rsidRPr="00F02CA4" w:rsidRDefault="00F02CA4" w:rsidP="00C6546A">
      <w:pPr>
        <w:spacing w:line="240" w:lineRule="auto"/>
        <w:contextualSpacing/>
        <w:jc w:val="both"/>
        <w:rPr>
          <w:rFonts w:ascii="Times New Roman" w:hAnsi="Times New Roman" w:cs="Times New Roman"/>
          <w:sz w:val="24"/>
          <w:szCs w:val="24"/>
        </w:rPr>
      </w:pPr>
    </w:p>
    <w:p w14:paraId="0AC3FAA0" w14:textId="77777777" w:rsidR="00F02CA4" w:rsidRPr="00F02CA4" w:rsidRDefault="00F02CA4" w:rsidP="00C6546A">
      <w:pPr>
        <w:spacing w:line="240" w:lineRule="auto"/>
        <w:contextualSpacing/>
        <w:jc w:val="both"/>
        <w:rPr>
          <w:rFonts w:ascii="Times New Roman" w:hAnsi="Times New Roman" w:cs="Times New Roman"/>
          <w:sz w:val="24"/>
          <w:szCs w:val="24"/>
        </w:rPr>
      </w:pPr>
    </w:p>
    <w:p w14:paraId="1B727BA2" w14:textId="36F01796" w:rsidR="00F02CA4" w:rsidRPr="00F02CA4" w:rsidRDefault="00275090" w:rsidP="00C6546A">
      <w:pPr>
        <w:spacing w:line="24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&lt;IV, </w:t>
      </w:r>
      <w:proofErr w:type="spellStart"/>
      <w:r>
        <w:rPr>
          <w:rFonts w:ascii="Times New Roman" w:hAnsi="Times New Roman" w:cs="Times New Roman"/>
          <w:sz w:val="24"/>
          <w:szCs w:val="24"/>
        </w:rPr>
        <w:t>Candianus</w:t>
      </w:r>
      <w:proofErr w:type="spellEnd"/>
      <w:r w:rsidR="00F02CA4" w:rsidRPr="00F02CA4">
        <w:rPr>
          <w:rFonts w:ascii="Times New Roman" w:hAnsi="Times New Roman" w:cs="Times New Roman"/>
          <w:sz w:val="24"/>
          <w:szCs w:val="24"/>
        </w:rPr>
        <w:t xml:space="preserve">&gt;, duca di Venezia, figlio del defunto duca </w:t>
      </w:r>
      <w:proofErr w:type="spellStart"/>
      <w:r>
        <w:rPr>
          <w:rFonts w:ascii="Times New Roman" w:hAnsi="Times New Roman" w:cs="Times New Roman"/>
          <w:sz w:val="24"/>
          <w:szCs w:val="24"/>
        </w:rPr>
        <w:t>Petrus</w:t>
      </w:r>
      <w:proofErr w:type="spellEnd"/>
      <w:r>
        <w:rPr>
          <w:rFonts w:ascii="Times New Roman" w:hAnsi="Times New Roman" w:cs="Times New Roman"/>
          <w:sz w:val="24"/>
          <w:szCs w:val="24"/>
        </w:rPr>
        <w:t xml:space="preserve"> &lt;III, </w:t>
      </w:r>
      <w:proofErr w:type="spellStart"/>
      <w:r>
        <w:rPr>
          <w:rFonts w:ascii="Times New Roman" w:hAnsi="Times New Roman" w:cs="Times New Roman"/>
          <w:sz w:val="24"/>
          <w:szCs w:val="24"/>
        </w:rPr>
        <w:t>Candianus</w:t>
      </w:r>
      <w:proofErr w:type="spellEnd"/>
      <w:r>
        <w:rPr>
          <w:rFonts w:ascii="Times New Roman" w:hAnsi="Times New Roman" w:cs="Times New Roman"/>
          <w:sz w:val="24"/>
          <w:szCs w:val="24"/>
        </w:rPr>
        <w:t>&gt;, riunito con Bonus</w:t>
      </w:r>
      <w:r w:rsidR="00F02CA4" w:rsidRPr="00F02CA4">
        <w:rPr>
          <w:rFonts w:ascii="Times New Roman" w:hAnsi="Times New Roman" w:cs="Times New Roman"/>
          <w:sz w:val="24"/>
          <w:szCs w:val="24"/>
        </w:rPr>
        <w:t xml:space="preserve">, patriarca &lt;di Grado&gt;, i vescovi e i </w:t>
      </w:r>
      <w:proofErr w:type="spellStart"/>
      <w:r w:rsidR="00036A8B" w:rsidRPr="00036A8B">
        <w:rPr>
          <w:rFonts w:ascii="Times New Roman" w:hAnsi="Times New Roman" w:cs="Times New Roman"/>
          <w:i/>
          <w:sz w:val="24"/>
          <w:szCs w:val="24"/>
        </w:rPr>
        <w:t>primates</w:t>
      </w:r>
      <w:proofErr w:type="spellEnd"/>
      <w:r w:rsidR="00F02CA4" w:rsidRPr="00F02CA4">
        <w:rPr>
          <w:rFonts w:ascii="Times New Roman" w:hAnsi="Times New Roman" w:cs="Times New Roman"/>
          <w:sz w:val="24"/>
          <w:szCs w:val="24"/>
        </w:rPr>
        <w:t xml:space="preserve">, nel palazzo pubblico delibera la costituzione, che il duca </w:t>
      </w:r>
      <w:r>
        <w:rPr>
          <w:rFonts w:ascii="Times New Roman" w:hAnsi="Times New Roman" w:cs="Times New Roman"/>
          <w:sz w:val="24"/>
          <w:szCs w:val="24"/>
        </w:rPr>
        <w:t xml:space="preserve">Ursus &lt;I, </w:t>
      </w:r>
      <w:proofErr w:type="spellStart"/>
      <w:r>
        <w:rPr>
          <w:rFonts w:ascii="Times New Roman" w:hAnsi="Times New Roman" w:cs="Times New Roman"/>
          <w:sz w:val="24"/>
          <w:szCs w:val="24"/>
        </w:rPr>
        <w:t>Particiacus</w:t>
      </w:r>
      <w:proofErr w:type="spellEnd"/>
      <w:r w:rsidR="00F02CA4" w:rsidRPr="00F02CA4">
        <w:rPr>
          <w:rFonts w:ascii="Times New Roman" w:hAnsi="Times New Roman" w:cs="Times New Roman"/>
          <w:sz w:val="24"/>
          <w:szCs w:val="24"/>
        </w:rPr>
        <w:t xml:space="preserve">&gt;, con il figlio </w:t>
      </w:r>
      <w:proofErr w:type="spellStart"/>
      <w:r>
        <w:rPr>
          <w:rFonts w:ascii="Times New Roman" w:hAnsi="Times New Roman" w:cs="Times New Roman"/>
          <w:sz w:val="24"/>
          <w:szCs w:val="24"/>
        </w:rPr>
        <w:t>Iohannes</w:t>
      </w:r>
      <w:proofErr w:type="spellEnd"/>
      <w:r w:rsidR="00117855">
        <w:rPr>
          <w:rFonts w:ascii="Times New Roman" w:hAnsi="Times New Roman" w:cs="Times New Roman"/>
          <w:sz w:val="24"/>
          <w:szCs w:val="24"/>
        </w:rPr>
        <w:t xml:space="preserve"> &lt;II&gt;</w:t>
      </w:r>
      <w:r w:rsidR="00F02CA4" w:rsidRPr="00F02CA4">
        <w:rPr>
          <w:rFonts w:ascii="Times New Roman" w:hAnsi="Times New Roman" w:cs="Times New Roman"/>
          <w:sz w:val="24"/>
          <w:szCs w:val="24"/>
        </w:rPr>
        <w:t>, aveva già emanato in materia di schiavi e che ora era disattesa. Confermando quindi la condanna emessa dal patriarca</w:t>
      </w:r>
      <w:r w:rsidR="009125A6">
        <w:rPr>
          <w:rFonts w:ascii="Times New Roman" w:hAnsi="Times New Roman" w:cs="Times New Roman"/>
          <w:sz w:val="24"/>
          <w:szCs w:val="24"/>
        </w:rPr>
        <w:t xml:space="preserve"> e dai vescovi al concilio di G</w:t>
      </w:r>
      <w:r w:rsidR="005A2278">
        <w:rPr>
          <w:rFonts w:ascii="Times New Roman" w:hAnsi="Times New Roman" w:cs="Times New Roman"/>
          <w:sz w:val="24"/>
          <w:szCs w:val="24"/>
        </w:rPr>
        <w:t>r</w:t>
      </w:r>
      <w:r w:rsidR="009125A6">
        <w:rPr>
          <w:rFonts w:ascii="Times New Roman" w:hAnsi="Times New Roman" w:cs="Times New Roman"/>
          <w:sz w:val="24"/>
          <w:szCs w:val="24"/>
        </w:rPr>
        <w:t>a</w:t>
      </w:r>
      <w:r w:rsidR="005A2278">
        <w:rPr>
          <w:rFonts w:ascii="Times New Roman" w:hAnsi="Times New Roman" w:cs="Times New Roman"/>
          <w:sz w:val="24"/>
          <w:szCs w:val="24"/>
        </w:rPr>
        <w:t xml:space="preserve">do, egli stabilisce che </w:t>
      </w:r>
      <w:r w:rsidR="00721DC7">
        <w:rPr>
          <w:rFonts w:ascii="Times New Roman" w:hAnsi="Times New Roman" w:cs="Times New Roman"/>
          <w:sz w:val="24"/>
          <w:szCs w:val="24"/>
        </w:rPr>
        <w:t>nessuna nave venet</w:t>
      </w:r>
      <w:r w:rsidR="00D17C1E">
        <w:rPr>
          <w:rFonts w:ascii="Times New Roman" w:hAnsi="Times New Roman" w:cs="Times New Roman"/>
          <w:sz w:val="24"/>
          <w:szCs w:val="24"/>
        </w:rPr>
        <w:t xml:space="preserve">a imbarchi schiavi a Venezia, in Istria e in Dalmazia, </w:t>
      </w:r>
      <w:r w:rsidR="00036A8B">
        <w:rPr>
          <w:rFonts w:ascii="Times New Roman" w:hAnsi="Times New Roman" w:cs="Times New Roman"/>
          <w:sz w:val="24"/>
          <w:szCs w:val="24"/>
        </w:rPr>
        <w:t>o imbarchi altrove un</w:t>
      </w:r>
      <w:r w:rsidR="00D17C1E">
        <w:rPr>
          <w:rFonts w:ascii="Times New Roman" w:hAnsi="Times New Roman" w:cs="Times New Roman"/>
          <w:sz w:val="24"/>
          <w:szCs w:val="24"/>
        </w:rPr>
        <w:t xml:space="preserve"> mercante o un ebreo. Egli vieta di</w:t>
      </w:r>
      <w:r w:rsidR="001706FB">
        <w:rPr>
          <w:rFonts w:ascii="Times New Roman" w:hAnsi="Times New Roman" w:cs="Times New Roman"/>
          <w:sz w:val="24"/>
          <w:szCs w:val="24"/>
        </w:rPr>
        <w:t xml:space="preserve"> </w:t>
      </w:r>
      <w:r w:rsidR="00D17C1E">
        <w:rPr>
          <w:rFonts w:ascii="Times New Roman" w:hAnsi="Times New Roman" w:cs="Times New Roman"/>
          <w:sz w:val="24"/>
          <w:szCs w:val="24"/>
        </w:rPr>
        <w:t xml:space="preserve">prestare </w:t>
      </w:r>
      <w:r w:rsidR="00BD492C">
        <w:rPr>
          <w:rFonts w:ascii="Times New Roman" w:hAnsi="Times New Roman" w:cs="Times New Roman"/>
          <w:sz w:val="24"/>
          <w:szCs w:val="24"/>
        </w:rPr>
        <w:t>soldi</w:t>
      </w:r>
      <w:r w:rsidR="00F02CA4" w:rsidRPr="00F02CA4">
        <w:rPr>
          <w:rFonts w:ascii="Times New Roman" w:hAnsi="Times New Roman" w:cs="Times New Roman"/>
          <w:sz w:val="24"/>
          <w:szCs w:val="24"/>
        </w:rPr>
        <w:t xml:space="preserve"> </w:t>
      </w:r>
      <w:r w:rsidR="00D17C1E">
        <w:rPr>
          <w:rFonts w:ascii="Times New Roman" w:hAnsi="Times New Roman" w:cs="Times New Roman"/>
          <w:sz w:val="24"/>
          <w:szCs w:val="24"/>
        </w:rPr>
        <w:t>ai Greci</w:t>
      </w:r>
      <w:r w:rsidR="001706FB">
        <w:rPr>
          <w:rFonts w:ascii="Times New Roman" w:hAnsi="Times New Roman" w:cs="Times New Roman"/>
          <w:sz w:val="24"/>
          <w:szCs w:val="24"/>
        </w:rPr>
        <w:t xml:space="preserve"> per </w:t>
      </w:r>
      <w:r w:rsidR="00D17C1E">
        <w:rPr>
          <w:rFonts w:ascii="Times New Roman" w:hAnsi="Times New Roman" w:cs="Times New Roman"/>
          <w:sz w:val="24"/>
          <w:szCs w:val="24"/>
        </w:rPr>
        <w:t>compare schiavi</w:t>
      </w:r>
      <w:r w:rsidR="001706FB">
        <w:rPr>
          <w:rFonts w:ascii="Times New Roman" w:hAnsi="Times New Roman" w:cs="Times New Roman"/>
          <w:sz w:val="24"/>
          <w:szCs w:val="24"/>
        </w:rPr>
        <w:t xml:space="preserve">, </w:t>
      </w:r>
      <w:r w:rsidR="00D17C1E">
        <w:rPr>
          <w:rFonts w:ascii="Times New Roman" w:hAnsi="Times New Roman" w:cs="Times New Roman"/>
          <w:sz w:val="24"/>
          <w:szCs w:val="24"/>
        </w:rPr>
        <w:t xml:space="preserve">e ne interdice il trasporto oltre Pola, </w:t>
      </w:r>
      <w:r w:rsidR="00F02CA4" w:rsidRPr="00F02CA4">
        <w:rPr>
          <w:rFonts w:ascii="Times New Roman" w:hAnsi="Times New Roman" w:cs="Times New Roman"/>
          <w:sz w:val="24"/>
          <w:szCs w:val="24"/>
        </w:rPr>
        <w:t xml:space="preserve">a meno che </w:t>
      </w:r>
      <w:r w:rsidR="00D17C1E">
        <w:rPr>
          <w:rFonts w:ascii="Times New Roman" w:hAnsi="Times New Roman" w:cs="Times New Roman"/>
          <w:sz w:val="24"/>
          <w:szCs w:val="24"/>
        </w:rPr>
        <w:t>un venetico</w:t>
      </w:r>
      <w:r w:rsidR="00F02CA4" w:rsidRPr="00F02CA4">
        <w:rPr>
          <w:rFonts w:ascii="Times New Roman" w:hAnsi="Times New Roman" w:cs="Times New Roman"/>
          <w:sz w:val="24"/>
          <w:szCs w:val="24"/>
        </w:rPr>
        <w:t xml:space="preserve"> debba riscattarsi dalla prigionia o un guadagno possa derivarne in patria oppure a meno che ciò sia fatto in favore del palazzo. </w:t>
      </w:r>
      <w:r w:rsidR="00D17C1E">
        <w:rPr>
          <w:rFonts w:ascii="Times New Roman" w:hAnsi="Times New Roman" w:cs="Times New Roman"/>
          <w:sz w:val="24"/>
          <w:szCs w:val="24"/>
        </w:rPr>
        <w:t xml:space="preserve">Infine </w:t>
      </w:r>
      <w:r w:rsidR="002353FC">
        <w:rPr>
          <w:rFonts w:ascii="Times New Roman" w:hAnsi="Times New Roman" w:cs="Times New Roman"/>
          <w:sz w:val="24"/>
          <w:szCs w:val="24"/>
        </w:rPr>
        <w:t>proibisce</w:t>
      </w:r>
      <w:r w:rsidR="00D17C1E">
        <w:rPr>
          <w:rFonts w:ascii="Times New Roman" w:hAnsi="Times New Roman" w:cs="Times New Roman"/>
          <w:sz w:val="24"/>
          <w:szCs w:val="24"/>
        </w:rPr>
        <w:t xml:space="preserve"> </w:t>
      </w:r>
      <w:r w:rsidR="00036A8B">
        <w:rPr>
          <w:rFonts w:ascii="Times New Roman" w:hAnsi="Times New Roman" w:cs="Times New Roman"/>
          <w:sz w:val="24"/>
          <w:szCs w:val="24"/>
        </w:rPr>
        <w:t xml:space="preserve">di </w:t>
      </w:r>
      <w:bookmarkStart w:id="0" w:name="_GoBack"/>
      <w:bookmarkEnd w:id="0"/>
      <w:r w:rsidR="00036A8B">
        <w:rPr>
          <w:rFonts w:ascii="Times New Roman" w:hAnsi="Times New Roman" w:cs="Times New Roman"/>
          <w:sz w:val="24"/>
          <w:szCs w:val="24"/>
        </w:rPr>
        <w:t>farsi</w:t>
      </w:r>
      <w:r w:rsidR="00B34FEF">
        <w:rPr>
          <w:rFonts w:ascii="Times New Roman" w:hAnsi="Times New Roman" w:cs="Times New Roman"/>
          <w:sz w:val="24"/>
          <w:szCs w:val="24"/>
        </w:rPr>
        <w:t xml:space="preserve"> </w:t>
      </w:r>
      <w:r w:rsidR="00D17C1E">
        <w:rPr>
          <w:rFonts w:ascii="Times New Roman" w:hAnsi="Times New Roman" w:cs="Times New Roman"/>
          <w:sz w:val="24"/>
          <w:szCs w:val="24"/>
        </w:rPr>
        <w:t xml:space="preserve">pagare da un </w:t>
      </w:r>
      <w:r w:rsidR="00B34FEF">
        <w:rPr>
          <w:rFonts w:ascii="Times New Roman" w:hAnsi="Times New Roman" w:cs="Times New Roman"/>
          <w:sz w:val="24"/>
          <w:szCs w:val="24"/>
        </w:rPr>
        <w:t>G</w:t>
      </w:r>
      <w:r w:rsidR="00D17C1E">
        <w:rPr>
          <w:rFonts w:ascii="Times New Roman" w:hAnsi="Times New Roman" w:cs="Times New Roman"/>
          <w:sz w:val="24"/>
          <w:szCs w:val="24"/>
        </w:rPr>
        <w:t xml:space="preserve">reco per trasportare schiavi </w:t>
      </w:r>
      <w:r w:rsidR="00B34FEF">
        <w:rPr>
          <w:rFonts w:ascii="Times New Roman" w:hAnsi="Times New Roman" w:cs="Times New Roman"/>
          <w:sz w:val="24"/>
          <w:szCs w:val="24"/>
        </w:rPr>
        <w:t xml:space="preserve">da Benevento o da qualsiasi altro posto. </w:t>
      </w:r>
      <w:r w:rsidR="00F02CA4" w:rsidRPr="00F02CA4">
        <w:rPr>
          <w:rFonts w:ascii="Times New Roman" w:hAnsi="Times New Roman" w:cs="Times New Roman"/>
          <w:sz w:val="24"/>
          <w:szCs w:val="24"/>
        </w:rPr>
        <w:t>A proposito poi del traffico epistolare dall’Italia e da oltre Alpe verso Costantinopoli</w:t>
      </w:r>
      <w:r w:rsidR="009125A6">
        <w:rPr>
          <w:rFonts w:ascii="Times New Roman" w:hAnsi="Times New Roman" w:cs="Times New Roman"/>
          <w:sz w:val="24"/>
          <w:szCs w:val="24"/>
        </w:rPr>
        <w:t>,</w:t>
      </w:r>
      <w:r w:rsidR="00446364">
        <w:rPr>
          <w:rFonts w:ascii="Times New Roman" w:hAnsi="Times New Roman" w:cs="Times New Roman"/>
          <w:sz w:val="24"/>
          <w:szCs w:val="24"/>
        </w:rPr>
        <w:t xml:space="preserve"> effettuato dai Venetici e</w:t>
      </w:r>
      <w:r w:rsidR="00F02CA4" w:rsidRPr="00F02CA4">
        <w:rPr>
          <w:rFonts w:ascii="Times New Roman" w:hAnsi="Times New Roman" w:cs="Times New Roman"/>
          <w:sz w:val="24"/>
          <w:szCs w:val="24"/>
        </w:rPr>
        <w:t xml:space="preserve"> a causa del quale essi erano stati biasimati e gli accordi scritti con l’imperatore disonorati, </w:t>
      </w:r>
      <w:r w:rsidR="009125A6">
        <w:rPr>
          <w:rFonts w:ascii="Times New Roman" w:hAnsi="Times New Roman" w:cs="Times New Roman"/>
          <w:sz w:val="24"/>
          <w:szCs w:val="24"/>
        </w:rPr>
        <w:t>il duca</w:t>
      </w:r>
      <w:r w:rsidR="00F02CA4" w:rsidRPr="00F02CA4">
        <w:rPr>
          <w:rFonts w:ascii="Times New Roman" w:hAnsi="Times New Roman" w:cs="Times New Roman"/>
          <w:sz w:val="24"/>
          <w:szCs w:val="24"/>
        </w:rPr>
        <w:t xml:space="preserve"> ordina che nessun venetico faccia </w:t>
      </w:r>
      <w:r w:rsidR="00B34F2C">
        <w:rPr>
          <w:rFonts w:ascii="Times New Roman" w:hAnsi="Times New Roman" w:cs="Times New Roman"/>
          <w:sz w:val="24"/>
          <w:szCs w:val="24"/>
        </w:rPr>
        <w:t>pervenire</w:t>
      </w:r>
      <w:r w:rsidR="00F02CA4" w:rsidRPr="00F02CA4">
        <w:rPr>
          <w:rFonts w:ascii="Times New Roman" w:hAnsi="Times New Roman" w:cs="Times New Roman"/>
          <w:sz w:val="24"/>
          <w:szCs w:val="24"/>
        </w:rPr>
        <w:t xml:space="preserve"> a quest’ultimo o ad altro uomo greco alcuna </w:t>
      </w:r>
      <w:r w:rsidR="00B34F2C">
        <w:rPr>
          <w:rFonts w:ascii="Times New Roman" w:hAnsi="Times New Roman" w:cs="Times New Roman"/>
          <w:sz w:val="24"/>
          <w:szCs w:val="24"/>
        </w:rPr>
        <w:t>missiva</w:t>
      </w:r>
      <w:r w:rsidR="00F02CA4" w:rsidRPr="00F02CA4">
        <w:rPr>
          <w:rFonts w:ascii="Times New Roman" w:hAnsi="Times New Roman" w:cs="Times New Roman"/>
          <w:sz w:val="24"/>
          <w:szCs w:val="24"/>
        </w:rPr>
        <w:t>, se non quelle per consuetudine inviate dal palazzo.</w:t>
      </w:r>
    </w:p>
    <w:p w14:paraId="11FDAF79" w14:textId="77777777" w:rsidR="00F02CA4" w:rsidRPr="00F02CA4" w:rsidRDefault="00F02CA4" w:rsidP="00C6546A">
      <w:pPr>
        <w:spacing w:line="240" w:lineRule="auto"/>
        <w:contextualSpacing/>
        <w:jc w:val="both"/>
        <w:rPr>
          <w:rFonts w:ascii="Times New Roman" w:hAnsi="Times New Roman" w:cs="Times New Roman"/>
          <w:sz w:val="24"/>
          <w:szCs w:val="24"/>
        </w:rPr>
      </w:pPr>
    </w:p>
    <w:p w14:paraId="4C418295" w14:textId="131AF929" w:rsidR="00F02CA4" w:rsidRPr="00F02CA4" w:rsidRDefault="00F02CA4" w:rsidP="00C6546A">
      <w:pPr>
        <w:spacing w:line="240" w:lineRule="auto"/>
        <w:contextualSpacing/>
        <w:jc w:val="both"/>
        <w:rPr>
          <w:rFonts w:ascii="Times New Roman" w:hAnsi="Times New Roman" w:cs="Times New Roman"/>
          <w:sz w:val="24"/>
          <w:szCs w:val="24"/>
        </w:rPr>
      </w:pPr>
      <w:r w:rsidRPr="00F02CA4">
        <w:rPr>
          <w:rFonts w:ascii="Times New Roman" w:hAnsi="Times New Roman" w:cs="Times New Roman"/>
          <w:sz w:val="24"/>
          <w:szCs w:val="24"/>
        </w:rPr>
        <w:t>Copia semplice cartacea del principio del XVI secolo, da copia semplice del XIV-XV secolo in Venezia, Archivio di Stato, Secreta, Cod</w:t>
      </w:r>
      <w:r w:rsidR="00823FA4">
        <w:rPr>
          <w:rFonts w:ascii="Times New Roman" w:hAnsi="Times New Roman" w:cs="Times New Roman"/>
          <w:sz w:val="24"/>
          <w:szCs w:val="24"/>
        </w:rPr>
        <w:t xml:space="preserve">ice </w:t>
      </w:r>
      <w:proofErr w:type="spellStart"/>
      <w:r w:rsidR="00823FA4">
        <w:rPr>
          <w:rFonts w:ascii="Times New Roman" w:hAnsi="Times New Roman" w:cs="Times New Roman"/>
          <w:sz w:val="24"/>
          <w:szCs w:val="24"/>
        </w:rPr>
        <w:t>Trevisaneo</w:t>
      </w:r>
      <w:proofErr w:type="spellEnd"/>
      <w:r w:rsidR="00823FA4">
        <w:rPr>
          <w:rFonts w:ascii="Times New Roman" w:hAnsi="Times New Roman" w:cs="Times New Roman"/>
          <w:sz w:val="24"/>
          <w:szCs w:val="24"/>
        </w:rPr>
        <w:t>, carta 75r-75v [C</w:t>
      </w:r>
      <w:r w:rsidRPr="00F02CA4">
        <w:rPr>
          <w:rFonts w:ascii="Times New Roman" w:hAnsi="Times New Roman" w:cs="Times New Roman"/>
          <w:sz w:val="24"/>
          <w:szCs w:val="24"/>
        </w:rPr>
        <w:t>].</w:t>
      </w:r>
    </w:p>
    <w:p w14:paraId="083B6EDD" w14:textId="77777777" w:rsidR="00F02CA4" w:rsidRPr="00F02CA4" w:rsidRDefault="00F02CA4" w:rsidP="00C6546A">
      <w:pPr>
        <w:spacing w:line="240" w:lineRule="auto"/>
        <w:contextualSpacing/>
        <w:jc w:val="both"/>
        <w:rPr>
          <w:rFonts w:ascii="Times New Roman" w:hAnsi="Times New Roman" w:cs="Times New Roman"/>
          <w:sz w:val="24"/>
          <w:szCs w:val="24"/>
        </w:rPr>
      </w:pPr>
    </w:p>
    <w:p w14:paraId="6B18DADE" w14:textId="6DB86AAC" w:rsidR="00F02CA4" w:rsidRPr="00F02CA4" w:rsidRDefault="00823FA4" w:rsidP="00C6546A">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F02CA4" w:rsidRPr="00F02CA4">
        <w:rPr>
          <w:rFonts w:ascii="Times New Roman" w:hAnsi="Times New Roman" w:cs="Times New Roman"/>
          <w:sz w:val="24"/>
          <w:szCs w:val="24"/>
        </w:rPr>
        <w:t>41</w:t>
      </w:r>
    </w:p>
    <w:p w14:paraId="33915489" w14:textId="21DC7F57" w:rsidR="00F02CA4" w:rsidRPr="00F02CA4" w:rsidRDefault="00F02CA4" w:rsidP="00C6546A">
      <w:pPr>
        <w:spacing w:line="240" w:lineRule="auto"/>
        <w:contextualSpacing/>
        <w:rPr>
          <w:rFonts w:ascii="Times New Roman" w:hAnsi="Times New Roman" w:cs="Times New Roman"/>
          <w:sz w:val="24"/>
          <w:szCs w:val="24"/>
        </w:rPr>
      </w:pPr>
      <w:r w:rsidRPr="00F02CA4">
        <w:rPr>
          <w:rFonts w:ascii="Times New Roman" w:hAnsi="Times New Roman" w:cs="Times New Roman"/>
          <w:sz w:val="24"/>
          <w:szCs w:val="24"/>
        </w:rPr>
        <w:t>Edizione: Cessi</w:t>
      </w:r>
      <w:r w:rsidR="007E7442">
        <w:rPr>
          <w:rFonts w:ascii="Times New Roman" w:hAnsi="Times New Roman" w:cs="Times New Roman"/>
          <w:sz w:val="24"/>
          <w:szCs w:val="24"/>
        </w:rPr>
        <w:t xml:space="preserve"> 1942</w:t>
      </w:r>
      <w:r w:rsidRPr="00F02CA4">
        <w:rPr>
          <w:rFonts w:ascii="Times New Roman" w:hAnsi="Times New Roman" w:cs="Times New Roman"/>
          <w:sz w:val="24"/>
          <w:szCs w:val="24"/>
        </w:rPr>
        <w:t>.</w:t>
      </w:r>
      <w:r w:rsidRPr="00F02CA4">
        <w:rPr>
          <w:rStyle w:val="Rimandonotadichiusura"/>
          <w:rFonts w:ascii="Times New Roman" w:hAnsi="Times New Roman" w:cs="Times New Roman"/>
          <w:sz w:val="24"/>
          <w:szCs w:val="24"/>
        </w:rPr>
        <w:endnoteReference w:id="1"/>
      </w:r>
    </w:p>
    <w:p w14:paraId="6964D62C" w14:textId="77777777" w:rsidR="00F02CA4" w:rsidRPr="00F02CA4" w:rsidRDefault="00F02CA4" w:rsidP="00C6546A">
      <w:pPr>
        <w:spacing w:line="240" w:lineRule="auto"/>
        <w:contextualSpacing/>
        <w:rPr>
          <w:rFonts w:ascii="Times New Roman" w:hAnsi="Times New Roman" w:cs="Times New Roman"/>
          <w:sz w:val="24"/>
          <w:szCs w:val="24"/>
        </w:rPr>
      </w:pPr>
    </w:p>
    <w:p w14:paraId="5C793DFC" w14:textId="3643505B" w:rsidR="00F02CA4" w:rsidRPr="00F02CA4" w:rsidRDefault="00F02CA4" w:rsidP="00C6546A">
      <w:pPr>
        <w:spacing w:line="240" w:lineRule="auto"/>
        <w:contextualSpacing/>
        <w:jc w:val="both"/>
        <w:rPr>
          <w:rFonts w:ascii="Times New Roman" w:hAnsi="Times New Roman" w:cs="Times New Roman"/>
          <w:sz w:val="24"/>
          <w:szCs w:val="24"/>
        </w:rPr>
      </w:pPr>
      <w:r w:rsidRPr="00F02CA4">
        <w:rPr>
          <w:rFonts w:ascii="Times New Roman" w:hAnsi="Times New Roman" w:cs="Times New Roman"/>
          <w:sz w:val="24"/>
          <w:szCs w:val="24"/>
        </w:rPr>
        <w:t xml:space="preserve">In nomine domini [Dei et </w:t>
      </w:r>
      <w:proofErr w:type="spellStart"/>
      <w:r w:rsidRPr="00F02CA4">
        <w:rPr>
          <w:rFonts w:ascii="Times New Roman" w:hAnsi="Times New Roman" w:cs="Times New Roman"/>
          <w:sz w:val="24"/>
          <w:szCs w:val="24"/>
        </w:rPr>
        <w:t>salvatoris</w:t>
      </w:r>
      <w:proofErr w:type="spellEnd"/>
      <w:r w:rsidRPr="00F02CA4">
        <w:rPr>
          <w:rFonts w:ascii="Times New Roman" w:hAnsi="Times New Roman" w:cs="Times New Roman"/>
          <w:sz w:val="24"/>
          <w:szCs w:val="24"/>
        </w:rPr>
        <w:t xml:space="preserve"> nostri </w:t>
      </w:r>
      <w:proofErr w:type="spellStart"/>
      <w:r w:rsidRPr="00F02CA4">
        <w:rPr>
          <w:rFonts w:ascii="Times New Roman" w:hAnsi="Times New Roman" w:cs="Times New Roman"/>
          <w:sz w:val="24"/>
          <w:szCs w:val="24"/>
        </w:rPr>
        <w:t>Iesu</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Christi</w:t>
      </w:r>
      <w:proofErr w:type="spellEnd"/>
      <w:r w:rsidRPr="00F02CA4">
        <w:rPr>
          <w:rFonts w:ascii="Times New Roman" w:hAnsi="Times New Roman" w:cs="Times New Roman"/>
          <w:sz w:val="24"/>
          <w:szCs w:val="24"/>
        </w:rPr>
        <w:t>].</w:t>
      </w:r>
      <w:r w:rsidRPr="00F02CA4">
        <w:rPr>
          <w:rStyle w:val="Rimandonotaapidipagina"/>
          <w:rFonts w:ascii="Times New Roman" w:hAnsi="Times New Roman" w:cs="Times New Roman"/>
          <w:sz w:val="24"/>
          <w:szCs w:val="24"/>
        </w:rPr>
        <w:footnoteReference w:id="1"/>
      </w:r>
      <w:r w:rsidRPr="00F02CA4">
        <w:rPr>
          <w:rFonts w:ascii="Times New Roman" w:hAnsi="Times New Roman" w:cs="Times New Roman"/>
          <w:sz w:val="24"/>
          <w:szCs w:val="24"/>
        </w:rPr>
        <w:t xml:space="preserve"> Imperante domino Romano, gloriosissimo imperatore, anno </w:t>
      </w:r>
      <w:proofErr w:type="spellStart"/>
      <w:r w:rsidRPr="00F02CA4">
        <w:rPr>
          <w:rFonts w:ascii="Times New Roman" w:hAnsi="Times New Roman" w:cs="Times New Roman"/>
          <w:sz w:val="24"/>
          <w:szCs w:val="24"/>
        </w:rPr>
        <w:t>autem</w:t>
      </w:r>
      <w:proofErr w:type="spellEnd"/>
      <w:r w:rsidRPr="00F02CA4">
        <w:rPr>
          <w:rFonts w:ascii="Times New Roman" w:hAnsi="Times New Roman" w:cs="Times New Roman"/>
          <w:sz w:val="24"/>
          <w:szCs w:val="24"/>
        </w:rPr>
        <w:t xml:space="preserve"> imperii </w:t>
      </w:r>
      <w:proofErr w:type="spellStart"/>
      <w:r w:rsidRPr="00F02CA4">
        <w:rPr>
          <w:rFonts w:ascii="Times New Roman" w:hAnsi="Times New Roman" w:cs="Times New Roman"/>
          <w:sz w:val="24"/>
          <w:szCs w:val="24"/>
        </w:rPr>
        <w:t>eius</w:t>
      </w:r>
      <w:proofErr w:type="spellEnd"/>
      <w:r w:rsidRPr="00F02CA4">
        <w:rPr>
          <w:rFonts w:ascii="Times New Roman" w:hAnsi="Times New Roman" w:cs="Times New Roman"/>
          <w:sz w:val="24"/>
          <w:szCs w:val="24"/>
        </w:rPr>
        <w:t xml:space="preserve"> quartodecimo, mense </w:t>
      </w:r>
      <w:proofErr w:type="spellStart"/>
      <w:r w:rsidRPr="00F02CA4">
        <w:rPr>
          <w:rFonts w:ascii="Times New Roman" w:hAnsi="Times New Roman" w:cs="Times New Roman"/>
          <w:sz w:val="24"/>
          <w:szCs w:val="24"/>
        </w:rPr>
        <w:t>iunio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indictione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tertia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Rivoalto</w:t>
      </w:r>
      <w:proofErr w:type="spellEnd"/>
      <w:r w:rsidRPr="00F02CA4">
        <w:rPr>
          <w:rFonts w:ascii="Times New Roman" w:hAnsi="Times New Roman" w:cs="Times New Roman"/>
          <w:sz w:val="24"/>
          <w:szCs w:val="24"/>
        </w:rPr>
        <w:t xml:space="preserve">, in </w:t>
      </w:r>
      <w:proofErr w:type="spellStart"/>
      <w:r w:rsidRPr="00F02CA4">
        <w:rPr>
          <w:rFonts w:ascii="Times New Roman" w:hAnsi="Times New Roman" w:cs="Times New Roman"/>
          <w:sz w:val="24"/>
          <w:szCs w:val="24"/>
        </w:rPr>
        <w:t>curte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palatii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precedentibus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temporibus</w:t>
      </w:r>
      <w:proofErr w:type="spellEnd"/>
      <w:r w:rsidRPr="00F02CA4">
        <w:rPr>
          <w:rFonts w:ascii="Times New Roman" w:hAnsi="Times New Roman" w:cs="Times New Roman"/>
          <w:sz w:val="24"/>
          <w:szCs w:val="24"/>
        </w:rPr>
        <w:t xml:space="preserve"> in </w:t>
      </w:r>
      <w:proofErr w:type="spellStart"/>
      <w:r w:rsidRPr="00F02CA4">
        <w:rPr>
          <w:rFonts w:ascii="Times New Roman" w:hAnsi="Times New Roman" w:cs="Times New Roman"/>
          <w:sz w:val="24"/>
          <w:szCs w:val="24"/>
        </w:rPr>
        <w:t>hac</w:t>
      </w:r>
      <w:proofErr w:type="spellEnd"/>
      <w:r w:rsidRPr="00F02CA4">
        <w:rPr>
          <w:rFonts w:ascii="Times New Roman" w:hAnsi="Times New Roman" w:cs="Times New Roman"/>
          <w:sz w:val="24"/>
          <w:szCs w:val="24"/>
        </w:rPr>
        <w:t xml:space="preserve"> nostra provincia </w:t>
      </w:r>
      <w:proofErr w:type="spellStart"/>
      <w:r w:rsidRPr="00F02CA4">
        <w:rPr>
          <w:rFonts w:ascii="Times New Roman" w:hAnsi="Times New Roman" w:cs="Times New Roman"/>
          <w:sz w:val="24"/>
          <w:szCs w:val="24"/>
        </w:rPr>
        <w:t>mancipiorum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captivitas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fieret</w:t>
      </w:r>
      <w:proofErr w:type="spellEnd"/>
      <w:r w:rsidRPr="00F02CA4">
        <w:rPr>
          <w:rFonts w:ascii="Times New Roman" w:hAnsi="Times New Roman" w:cs="Times New Roman"/>
          <w:sz w:val="24"/>
          <w:szCs w:val="24"/>
        </w:rPr>
        <w:t xml:space="preserve"> a </w:t>
      </w:r>
      <w:proofErr w:type="spellStart"/>
      <w:r w:rsidRPr="00F02CA4">
        <w:rPr>
          <w:rFonts w:ascii="Times New Roman" w:hAnsi="Times New Roman" w:cs="Times New Roman"/>
          <w:sz w:val="24"/>
          <w:szCs w:val="24"/>
        </w:rPr>
        <w:t>nostris</w:t>
      </w:r>
      <w:proofErr w:type="spellEnd"/>
      <w:r w:rsidRPr="00F02CA4">
        <w:rPr>
          <w:rFonts w:ascii="Times New Roman" w:hAnsi="Times New Roman" w:cs="Times New Roman"/>
          <w:sz w:val="24"/>
          <w:szCs w:val="24"/>
        </w:rPr>
        <w:t>,</w:t>
      </w:r>
      <w:r w:rsidRPr="00F02CA4">
        <w:rPr>
          <w:rStyle w:val="Rimandonotadichiusura"/>
          <w:rFonts w:ascii="Times New Roman" w:hAnsi="Times New Roman" w:cs="Times New Roman"/>
          <w:sz w:val="24"/>
          <w:szCs w:val="24"/>
        </w:rPr>
        <w:endnoteReference w:id="2"/>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ob</w:t>
      </w:r>
      <w:proofErr w:type="spellEnd"/>
      <w:r w:rsidRPr="00F02CA4">
        <w:rPr>
          <w:rFonts w:ascii="Times New Roman" w:hAnsi="Times New Roman" w:cs="Times New Roman"/>
          <w:sz w:val="24"/>
          <w:szCs w:val="24"/>
        </w:rPr>
        <w:t xml:space="preserve"> hoc </w:t>
      </w:r>
      <w:proofErr w:type="spellStart"/>
      <w:r w:rsidRPr="00F02CA4">
        <w:rPr>
          <w:rFonts w:ascii="Times New Roman" w:hAnsi="Times New Roman" w:cs="Times New Roman"/>
          <w:sz w:val="24"/>
          <w:szCs w:val="24"/>
        </w:rPr>
        <w:t>peccatum</w:t>
      </w:r>
      <w:proofErr w:type="spellEnd"/>
      <w:r w:rsidRPr="00F02CA4">
        <w:rPr>
          <w:rFonts w:ascii="Times New Roman" w:hAnsi="Times New Roman" w:cs="Times New Roman"/>
          <w:sz w:val="24"/>
          <w:szCs w:val="24"/>
        </w:rPr>
        <w:t xml:space="preserve"> multe </w:t>
      </w:r>
      <w:proofErr w:type="spellStart"/>
      <w:r w:rsidRPr="00F02CA4">
        <w:rPr>
          <w:rFonts w:ascii="Times New Roman" w:hAnsi="Times New Roman" w:cs="Times New Roman"/>
          <w:sz w:val="24"/>
          <w:szCs w:val="24"/>
        </w:rPr>
        <w:t>tribulationes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fierent</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nobis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evenirent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domnus</w:t>
      </w:r>
      <w:proofErr w:type="spellEnd"/>
      <w:r w:rsidRPr="00F02CA4">
        <w:rPr>
          <w:rFonts w:ascii="Times New Roman" w:hAnsi="Times New Roman" w:cs="Times New Roman"/>
          <w:sz w:val="24"/>
          <w:szCs w:val="24"/>
        </w:rPr>
        <w:t xml:space="preserve"> Ursus, bonus </w:t>
      </w:r>
      <w:proofErr w:type="spellStart"/>
      <w:r w:rsidRPr="00F02CA4">
        <w:rPr>
          <w:rFonts w:ascii="Times New Roman" w:hAnsi="Times New Roman" w:cs="Times New Roman"/>
          <w:sz w:val="24"/>
          <w:szCs w:val="24"/>
        </w:rPr>
        <w:t>dux</w:t>
      </w:r>
      <w:proofErr w:type="spellEnd"/>
      <w:r w:rsidRPr="00F02CA4">
        <w:rPr>
          <w:rFonts w:ascii="Times New Roman" w:hAnsi="Times New Roman" w:cs="Times New Roman"/>
          <w:sz w:val="24"/>
          <w:szCs w:val="24"/>
        </w:rPr>
        <w:t xml:space="preserve">, una </w:t>
      </w:r>
      <w:proofErr w:type="spellStart"/>
      <w:r w:rsidRPr="00F02CA4">
        <w:rPr>
          <w:rFonts w:ascii="Times New Roman" w:hAnsi="Times New Roman" w:cs="Times New Roman"/>
          <w:sz w:val="24"/>
          <w:szCs w:val="24"/>
        </w:rPr>
        <w:t>cum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Ioanne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filio</w:t>
      </w:r>
      <w:proofErr w:type="spellEnd"/>
      <w:r w:rsidRPr="00F02CA4">
        <w:rPr>
          <w:rFonts w:ascii="Times New Roman" w:hAnsi="Times New Roman" w:cs="Times New Roman"/>
          <w:sz w:val="24"/>
          <w:szCs w:val="24"/>
        </w:rPr>
        <w:t xml:space="preserve"> suo, </w:t>
      </w:r>
      <w:proofErr w:type="spellStart"/>
      <w:r w:rsidRPr="00F02CA4">
        <w:rPr>
          <w:rFonts w:ascii="Times New Roman" w:hAnsi="Times New Roman" w:cs="Times New Roman"/>
          <w:sz w:val="24"/>
          <w:szCs w:val="24"/>
        </w:rPr>
        <w:t>hanc</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matitiam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diluerunt</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statuerunt</w:t>
      </w:r>
      <w:proofErr w:type="spellEnd"/>
      <w:r w:rsidRPr="00F02CA4">
        <w:rPr>
          <w:rFonts w:ascii="Times New Roman" w:hAnsi="Times New Roman" w:cs="Times New Roman"/>
          <w:sz w:val="24"/>
          <w:szCs w:val="24"/>
        </w:rPr>
        <w:t xml:space="preserve"> ita, ut </w:t>
      </w:r>
      <w:proofErr w:type="spellStart"/>
      <w:r w:rsidRPr="00F02CA4">
        <w:rPr>
          <w:rFonts w:ascii="Times New Roman" w:hAnsi="Times New Roman" w:cs="Times New Roman"/>
          <w:sz w:val="24"/>
          <w:szCs w:val="24"/>
        </w:rPr>
        <w:t>nullus</w:t>
      </w:r>
      <w:proofErr w:type="spellEnd"/>
      <w:r w:rsidRPr="00F02CA4">
        <w:rPr>
          <w:rFonts w:ascii="Times New Roman" w:hAnsi="Times New Roman" w:cs="Times New Roman"/>
          <w:sz w:val="24"/>
          <w:szCs w:val="24"/>
        </w:rPr>
        <w:t xml:space="preserve"> ex </w:t>
      </w:r>
      <w:proofErr w:type="spellStart"/>
      <w:r w:rsidRPr="00F02CA4">
        <w:rPr>
          <w:rFonts w:ascii="Times New Roman" w:hAnsi="Times New Roman" w:cs="Times New Roman"/>
          <w:sz w:val="24"/>
          <w:szCs w:val="24"/>
        </w:rPr>
        <w:t>nobis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mancipia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venderet</w:t>
      </w:r>
      <w:proofErr w:type="spellEnd"/>
      <w:r w:rsidRPr="00F02CA4">
        <w:rPr>
          <w:rFonts w:ascii="Times New Roman" w:hAnsi="Times New Roman" w:cs="Times New Roman"/>
          <w:sz w:val="24"/>
          <w:szCs w:val="24"/>
        </w:rPr>
        <w:t>.</w:t>
      </w:r>
      <w:r>
        <w:rPr>
          <w:rStyle w:val="Rimandonotadichiusura"/>
          <w:rFonts w:ascii="Times New Roman" w:hAnsi="Times New Roman" w:cs="Times New Roman"/>
          <w:sz w:val="24"/>
          <w:szCs w:val="24"/>
        </w:rPr>
        <w:endnoteReference w:id="3"/>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Sed</w:t>
      </w:r>
      <w:proofErr w:type="spellEnd"/>
      <w:r w:rsidRPr="00F02CA4">
        <w:rPr>
          <w:rFonts w:ascii="Times New Roman" w:hAnsi="Times New Roman" w:cs="Times New Roman"/>
          <w:sz w:val="24"/>
          <w:szCs w:val="24"/>
        </w:rPr>
        <w:t xml:space="preserve"> de gravi ita</w:t>
      </w:r>
      <w:r w:rsidRPr="00F02CA4">
        <w:rPr>
          <w:rStyle w:val="Rimandonotaapidipagina"/>
          <w:rFonts w:ascii="Times New Roman" w:hAnsi="Times New Roman" w:cs="Times New Roman"/>
          <w:sz w:val="24"/>
          <w:szCs w:val="24"/>
        </w:rPr>
        <w:footnoteReference w:id="2"/>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malignus</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invidus</w:t>
      </w:r>
      <w:proofErr w:type="spellEnd"/>
      <w:r w:rsidRPr="00F02CA4">
        <w:rPr>
          <w:rStyle w:val="Rimandonotaapidipagina"/>
          <w:rFonts w:ascii="Times New Roman" w:hAnsi="Times New Roman" w:cs="Times New Roman"/>
          <w:sz w:val="24"/>
          <w:szCs w:val="24"/>
        </w:rPr>
        <w:footnoteReference w:id="3"/>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hostis</w:t>
      </w:r>
      <w:proofErr w:type="spellEnd"/>
      <w:r w:rsidRPr="00F02CA4">
        <w:rPr>
          <w:rStyle w:val="Rimandonotaapidipagina"/>
          <w:rFonts w:ascii="Times New Roman" w:hAnsi="Times New Roman" w:cs="Times New Roman"/>
          <w:sz w:val="24"/>
          <w:szCs w:val="24"/>
        </w:rPr>
        <w:footnoteReference w:id="4"/>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constitutio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corrupta</w:t>
      </w:r>
      <w:proofErr w:type="spellEnd"/>
      <w:r w:rsidRPr="00F02CA4">
        <w:rPr>
          <w:rFonts w:ascii="Times New Roman" w:hAnsi="Times New Roman" w:cs="Times New Roman"/>
          <w:sz w:val="24"/>
          <w:szCs w:val="24"/>
        </w:rPr>
        <w:t xml:space="preserve"> est et </w:t>
      </w:r>
      <w:proofErr w:type="spellStart"/>
      <w:r w:rsidRPr="00F02CA4">
        <w:rPr>
          <w:rFonts w:ascii="Times New Roman" w:hAnsi="Times New Roman" w:cs="Times New Roman"/>
          <w:sz w:val="24"/>
          <w:szCs w:val="24"/>
        </w:rPr>
        <w:t>transgressa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Tunc</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quodam</w:t>
      </w:r>
      <w:proofErr w:type="spellEnd"/>
      <w:r w:rsidRPr="00F02CA4">
        <w:rPr>
          <w:rFonts w:ascii="Times New Roman" w:hAnsi="Times New Roman" w:cs="Times New Roman"/>
          <w:sz w:val="24"/>
          <w:szCs w:val="24"/>
        </w:rPr>
        <w:t xml:space="preserve"> die, residente </w:t>
      </w:r>
      <w:proofErr w:type="spellStart"/>
      <w:r w:rsidRPr="00F02CA4">
        <w:rPr>
          <w:rFonts w:ascii="Times New Roman" w:hAnsi="Times New Roman" w:cs="Times New Roman"/>
          <w:sz w:val="24"/>
          <w:szCs w:val="24"/>
        </w:rPr>
        <w:t>nobis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quidem</w:t>
      </w:r>
      <w:proofErr w:type="spellEnd"/>
      <w:r w:rsidRPr="00F02CA4">
        <w:rPr>
          <w:rFonts w:ascii="Times New Roman" w:hAnsi="Times New Roman" w:cs="Times New Roman"/>
          <w:sz w:val="24"/>
          <w:szCs w:val="24"/>
        </w:rPr>
        <w:t xml:space="preserve"> Petro, Deo </w:t>
      </w:r>
      <w:proofErr w:type="spellStart"/>
      <w:r w:rsidRPr="00F02CA4">
        <w:rPr>
          <w:rFonts w:ascii="Times New Roman" w:hAnsi="Times New Roman" w:cs="Times New Roman"/>
          <w:sz w:val="24"/>
          <w:szCs w:val="24"/>
        </w:rPr>
        <w:t>auxiliante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Venetiae</w:t>
      </w:r>
      <w:proofErr w:type="spellEnd"/>
      <w:r w:rsidRPr="00F02CA4">
        <w:rPr>
          <w:rFonts w:ascii="Times New Roman" w:hAnsi="Times New Roman" w:cs="Times New Roman"/>
          <w:sz w:val="24"/>
          <w:szCs w:val="24"/>
        </w:rPr>
        <w:t xml:space="preserve"> duce, </w:t>
      </w:r>
      <w:proofErr w:type="spellStart"/>
      <w:r w:rsidRPr="00F02CA4">
        <w:rPr>
          <w:rFonts w:ascii="Times New Roman" w:hAnsi="Times New Roman" w:cs="Times New Roman"/>
          <w:sz w:val="24"/>
          <w:szCs w:val="24"/>
        </w:rPr>
        <w:t>condam</w:t>
      </w:r>
      <w:proofErr w:type="spellEnd"/>
      <w:r w:rsidRPr="00F02CA4">
        <w:rPr>
          <w:rFonts w:ascii="Times New Roman" w:hAnsi="Times New Roman" w:cs="Times New Roman"/>
          <w:sz w:val="24"/>
          <w:szCs w:val="24"/>
        </w:rPr>
        <w:t xml:space="preserve"> domino Petro duce </w:t>
      </w:r>
      <w:proofErr w:type="spellStart"/>
      <w:r w:rsidRPr="00F02CA4">
        <w:rPr>
          <w:rFonts w:ascii="Times New Roman" w:hAnsi="Times New Roman" w:cs="Times New Roman"/>
          <w:sz w:val="24"/>
          <w:szCs w:val="24"/>
        </w:rPr>
        <w:t>Candiano</w:t>
      </w:r>
      <w:proofErr w:type="spellEnd"/>
      <w:r w:rsidRPr="00F02CA4">
        <w:rPr>
          <w:rFonts w:ascii="Times New Roman" w:hAnsi="Times New Roman" w:cs="Times New Roman"/>
          <w:sz w:val="24"/>
          <w:szCs w:val="24"/>
        </w:rPr>
        <w:t>,</w:t>
      </w:r>
      <w:r w:rsidR="00141A9B">
        <w:rPr>
          <w:rStyle w:val="Rimandonotadichiusura"/>
          <w:rFonts w:ascii="Times New Roman" w:hAnsi="Times New Roman" w:cs="Times New Roman"/>
          <w:sz w:val="24"/>
          <w:szCs w:val="24"/>
        </w:rPr>
        <w:endnoteReference w:id="4"/>
      </w:r>
      <w:r w:rsidRPr="00F02CA4">
        <w:rPr>
          <w:rFonts w:ascii="Times New Roman" w:hAnsi="Times New Roman" w:cs="Times New Roman"/>
          <w:sz w:val="24"/>
          <w:szCs w:val="24"/>
        </w:rPr>
        <w:t xml:space="preserve"> una </w:t>
      </w:r>
      <w:proofErr w:type="spellStart"/>
      <w:r w:rsidRPr="00F02CA4">
        <w:rPr>
          <w:rFonts w:ascii="Times New Roman" w:hAnsi="Times New Roman" w:cs="Times New Roman"/>
          <w:sz w:val="24"/>
          <w:szCs w:val="24"/>
        </w:rPr>
        <w:t>cum</w:t>
      </w:r>
      <w:proofErr w:type="spellEnd"/>
      <w:r w:rsidRPr="00F02CA4">
        <w:rPr>
          <w:rFonts w:ascii="Times New Roman" w:hAnsi="Times New Roman" w:cs="Times New Roman"/>
          <w:sz w:val="24"/>
          <w:szCs w:val="24"/>
        </w:rPr>
        <w:t xml:space="preserve"> domino Bono </w:t>
      </w:r>
      <w:proofErr w:type="spellStart"/>
      <w:r w:rsidRPr="00F02CA4">
        <w:rPr>
          <w:rFonts w:ascii="Times New Roman" w:hAnsi="Times New Roman" w:cs="Times New Roman"/>
          <w:sz w:val="24"/>
          <w:szCs w:val="24"/>
        </w:rPr>
        <w:t>egregioque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patriarcha</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cum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venerabilibus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episcopis</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primatibus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nostris</w:t>
      </w:r>
      <w:proofErr w:type="spellEnd"/>
      <w:r w:rsidRPr="00F02CA4">
        <w:rPr>
          <w:rFonts w:ascii="Times New Roman" w:hAnsi="Times New Roman" w:cs="Times New Roman"/>
          <w:sz w:val="24"/>
          <w:szCs w:val="24"/>
        </w:rPr>
        <w:t xml:space="preserve"> in </w:t>
      </w:r>
      <w:proofErr w:type="spellStart"/>
      <w:r w:rsidRPr="00F02CA4">
        <w:rPr>
          <w:rFonts w:ascii="Times New Roman" w:hAnsi="Times New Roman" w:cs="Times New Roman"/>
          <w:sz w:val="24"/>
          <w:szCs w:val="24"/>
        </w:rPr>
        <w:t>publico</w:t>
      </w:r>
      <w:proofErr w:type="spellEnd"/>
      <w:r w:rsidRPr="00F02CA4">
        <w:rPr>
          <w:rFonts w:ascii="Times New Roman" w:hAnsi="Times New Roman" w:cs="Times New Roman"/>
          <w:sz w:val="24"/>
          <w:szCs w:val="24"/>
        </w:rPr>
        <w:t xml:space="preserve"> placito,</w:t>
      </w:r>
      <w:r w:rsidRPr="00F02CA4">
        <w:rPr>
          <w:rStyle w:val="Rimandonotaapidipagina"/>
          <w:rFonts w:ascii="Times New Roman" w:hAnsi="Times New Roman" w:cs="Times New Roman"/>
          <w:sz w:val="24"/>
          <w:szCs w:val="24"/>
        </w:rPr>
        <w:footnoteReference w:id="5"/>
      </w:r>
      <w:r w:rsidRPr="00F02CA4">
        <w:rPr>
          <w:rFonts w:ascii="Times New Roman" w:hAnsi="Times New Roman" w:cs="Times New Roman"/>
          <w:sz w:val="24"/>
          <w:szCs w:val="24"/>
        </w:rPr>
        <w:t xml:space="preserve"> </w:t>
      </w:r>
      <w:r w:rsidR="00D31311">
        <w:rPr>
          <w:rStyle w:val="Rimandonotadichiusura"/>
          <w:rFonts w:ascii="Times New Roman" w:hAnsi="Times New Roman" w:cs="Times New Roman"/>
          <w:sz w:val="24"/>
          <w:szCs w:val="24"/>
        </w:rPr>
        <w:endnoteReference w:id="5"/>
      </w:r>
      <w:proofErr w:type="spellStart"/>
      <w:r w:rsidRPr="00F02CA4">
        <w:rPr>
          <w:rFonts w:ascii="Times New Roman" w:hAnsi="Times New Roman" w:cs="Times New Roman"/>
          <w:sz w:val="24"/>
          <w:szCs w:val="24"/>
        </w:rPr>
        <w:t>diffinivimus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atque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statuimus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hanc</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optimam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constitutionem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que</w:t>
      </w:r>
      <w:proofErr w:type="spellEnd"/>
      <w:r w:rsidRPr="00F02CA4">
        <w:rPr>
          <w:rFonts w:ascii="Times New Roman" w:hAnsi="Times New Roman" w:cs="Times New Roman"/>
          <w:sz w:val="24"/>
          <w:szCs w:val="24"/>
        </w:rPr>
        <w:t xml:space="preserve"> a </w:t>
      </w:r>
      <w:proofErr w:type="spellStart"/>
      <w:r w:rsidRPr="00F02CA4">
        <w:rPr>
          <w:rFonts w:ascii="Times New Roman" w:hAnsi="Times New Roman" w:cs="Times New Roman"/>
          <w:sz w:val="24"/>
          <w:szCs w:val="24"/>
        </w:rPr>
        <w:t>predictis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nostris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antecessoribus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facta</w:t>
      </w:r>
      <w:proofErr w:type="spellEnd"/>
      <w:r w:rsidRPr="00F02CA4">
        <w:rPr>
          <w:rFonts w:ascii="Times New Roman" w:hAnsi="Times New Roman" w:cs="Times New Roman"/>
          <w:sz w:val="24"/>
          <w:szCs w:val="24"/>
        </w:rPr>
        <w:t xml:space="preserve"> est, </w:t>
      </w:r>
      <w:proofErr w:type="spellStart"/>
      <w:r w:rsidRPr="00F02CA4">
        <w:rPr>
          <w:rFonts w:ascii="Times New Roman" w:hAnsi="Times New Roman" w:cs="Times New Roman"/>
          <w:sz w:val="24"/>
          <w:szCs w:val="24"/>
        </w:rPr>
        <w:t>nunquam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aliquando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corrumpatur</w:t>
      </w:r>
      <w:proofErr w:type="spellEnd"/>
      <w:r w:rsidRPr="00F02CA4">
        <w:rPr>
          <w:rFonts w:ascii="Times New Roman" w:hAnsi="Times New Roman" w:cs="Times New Roman"/>
          <w:sz w:val="24"/>
          <w:szCs w:val="24"/>
        </w:rPr>
        <w:t>.</w:t>
      </w:r>
      <w:r w:rsidRPr="00F02CA4">
        <w:rPr>
          <w:rStyle w:val="Rimandonotaapidipagina"/>
          <w:rFonts w:ascii="Times New Roman" w:hAnsi="Times New Roman" w:cs="Times New Roman"/>
          <w:sz w:val="24"/>
          <w:szCs w:val="24"/>
        </w:rPr>
        <w:footnoteReference w:id="6"/>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Nam</w:t>
      </w:r>
      <w:proofErr w:type="spellEnd"/>
      <w:r w:rsidRPr="00F02CA4">
        <w:rPr>
          <w:rFonts w:ascii="Times New Roman" w:hAnsi="Times New Roman" w:cs="Times New Roman"/>
          <w:sz w:val="24"/>
          <w:szCs w:val="24"/>
        </w:rPr>
        <w:t xml:space="preserve"> et nos] </w:t>
      </w:r>
      <w:proofErr w:type="spellStart"/>
      <w:r w:rsidRPr="00F02CA4">
        <w:rPr>
          <w:rFonts w:ascii="Times New Roman" w:hAnsi="Times New Roman" w:cs="Times New Roman"/>
          <w:sz w:val="24"/>
          <w:szCs w:val="24"/>
        </w:rPr>
        <w:t>Supradictus</w:t>
      </w:r>
      <w:proofErr w:type="spellEnd"/>
      <w:r w:rsidRPr="00F02CA4">
        <w:rPr>
          <w:rFonts w:ascii="Times New Roman" w:hAnsi="Times New Roman" w:cs="Times New Roman"/>
          <w:sz w:val="24"/>
          <w:szCs w:val="24"/>
        </w:rPr>
        <w:t xml:space="preserve"> Bonus, divino </w:t>
      </w:r>
      <w:proofErr w:type="spellStart"/>
      <w:r w:rsidRPr="00F02CA4">
        <w:rPr>
          <w:rFonts w:ascii="Times New Roman" w:hAnsi="Times New Roman" w:cs="Times New Roman"/>
          <w:sz w:val="24"/>
          <w:szCs w:val="24"/>
        </w:rPr>
        <w:t>munere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patriarcha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ceteris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episcopis</w:t>
      </w:r>
      <w:proofErr w:type="spellEnd"/>
      <w:r w:rsidRPr="00F02CA4">
        <w:rPr>
          <w:rFonts w:ascii="Times New Roman" w:hAnsi="Times New Roman" w:cs="Times New Roman"/>
          <w:sz w:val="24"/>
          <w:szCs w:val="24"/>
        </w:rPr>
        <w:t xml:space="preserve"> hoc in </w:t>
      </w:r>
      <w:proofErr w:type="spellStart"/>
      <w:r w:rsidRPr="00F02CA4">
        <w:rPr>
          <w:rFonts w:ascii="Times New Roman" w:hAnsi="Times New Roman" w:cs="Times New Roman"/>
          <w:sz w:val="24"/>
          <w:szCs w:val="24"/>
        </w:rPr>
        <w:t>conventum</w:t>
      </w:r>
      <w:proofErr w:type="spellEnd"/>
      <w:r w:rsidRPr="00F02CA4">
        <w:rPr>
          <w:rFonts w:ascii="Times New Roman" w:hAnsi="Times New Roman" w:cs="Times New Roman"/>
          <w:sz w:val="24"/>
          <w:szCs w:val="24"/>
        </w:rPr>
        <w:t xml:space="preserve"> nostrum </w:t>
      </w:r>
      <w:proofErr w:type="spellStart"/>
      <w:r w:rsidRPr="00F02CA4">
        <w:rPr>
          <w:rFonts w:ascii="Times New Roman" w:hAnsi="Times New Roman" w:cs="Times New Roman"/>
          <w:sz w:val="24"/>
          <w:szCs w:val="24"/>
        </w:rPr>
        <w:t>sancte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gradensis</w:t>
      </w:r>
      <w:proofErr w:type="spellEnd"/>
      <w:r w:rsidRPr="00F02CA4">
        <w:rPr>
          <w:rFonts w:ascii="Times New Roman" w:hAnsi="Times New Roman" w:cs="Times New Roman"/>
          <w:sz w:val="24"/>
          <w:szCs w:val="24"/>
        </w:rPr>
        <w:t xml:space="preserve"> ecclesie per </w:t>
      </w:r>
      <w:proofErr w:type="spellStart"/>
      <w:r w:rsidRPr="00F02CA4">
        <w:rPr>
          <w:rFonts w:ascii="Times New Roman" w:hAnsi="Times New Roman" w:cs="Times New Roman"/>
          <w:sz w:val="24"/>
          <w:szCs w:val="24"/>
        </w:rPr>
        <w:t>sacrorum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canonum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auctoritatem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reperimus</w:t>
      </w:r>
      <w:proofErr w:type="spellEnd"/>
      <w:r w:rsidRPr="00F02CA4">
        <w:rPr>
          <w:rFonts w:ascii="Times New Roman" w:hAnsi="Times New Roman" w:cs="Times New Roman"/>
          <w:sz w:val="24"/>
          <w:szCs w:val="24"/>
        </w:rPr>
        <w:t xml:space="preserve">, a </w:t>
      </w:r>
      <w:proofErr w:type="spellStart"/>
      <w:r w:rsidRPr="00F02CA4">
        <w:rPr>
          <w:rFonts w:ascii="Times New Roman" w:hAnsi="Times New Roman" w:cs="Times New Roman"/>
          <w:sz w:val="24"/>
          <w:szCs w:val="24"/>
        </w:rPr>
        <w:t>quocumque</w:t>
      </w:r>
      <w:proofErr w:type="spellEnd"/>
      <w:r w:rsidRPr="00F02CA4">
        <w:rPr>
          <w:rStyle w:val="Rimandonotaapidipagina"/>
          <w:rFonts w:ascii="Times New Roman" w:hAnsi="Times New Roman" w:cs="Times New Roman"/>
          <w:sz w:val="24"/>
          <w:szCs w:val="24"/>
        </w:rPr>
        <w:footnoteReference w:id="7"/>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hominem</w:t>
      </w:r>
      <w:proofErr w:type="spellEnd"/>
      <w:r w:rsidRPr="00F02CA4">
        <w:rPr>
          <w:rFonts w:ascii="Times New Roman" w:hAnsi="Times New Roman" w:cs="Times New Roman"/>
          <w:sz w:val="24"/>
          <w:szCs w:val="24"/>
        </w:rPr>
        <w:t xml:space="preserve"> aut in </w:t>
      </w:r>
      <w:proofErr w:type="spellStart"/>
      <w:r w:rsidRPr="00F02CA4">
        <w:rPr>
          <w:rFonts w:ascii="Times New Roman" w:hAnsi="Times New Roman" w:cs="Times New Roman"/>
          <w:sz w:val="24"/>
          <w:szCs w:val="24"/>
        </w:rPr>
        <w:t>captivitatem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duxerit</w:t>
      </w:r>
      <w:proofErr w:type="spellEnd"/>
      <w:r w:rsidRPr="00F02CA4">
        <w:rPr>
          <w:rFonts w:ascii="Times New Roman" w:hAnsi="Times New Roman" w:cs="Times New Roman"/>
          <w:sz w:val="24"/>
          <w:szCs w:val="24"/>
        </w:rPr>
        <w:t xml:space="preserve"> [aut </w:t>
      </w:r>
      <w:proofErr w:type="spellStart"/>
      <w:r w:rsidRPr="00F02CA4">
        <w:rPr>
          <w:rFonts w:ascii="Times New Roman" w:hAnsi="Times New Roman" w:cs="Times New Roman"/>
          <w:sz w:val="24"/>
          <w:szCs w:val="24"/>
        </w:rPr>
        <w:t>venundederit</w:t>
      </w:r>
      <w:proofErr w:type="spellEnd"/>
      <w:r w:rsidRPr="00F02CA4">
        <w:rPr>
          <w:rFonts w:ascii="Times New Roman" w:hAnsi="Times New Roman" w:cs="Times New Roman"/>
          <w:sz w:val="24"/>
          <w:szCs w:val="24"/>
        </w:rPr>
        <w:t xml:space="preserve">], ipse in </w:t>
      </w:r>
      <w:proofErr w:type="spellStart"/>
      <w:r w:rsidRPr="00F02CA4">
        <w:rPr>
          <w:rFonts w:ascii="Times New Roman" w:hAnsi="Times New Roman" w:cs="Times New Roman"/>
          <w:sz w:val="24"/>
          <w:szCs w:val="24"/>
        </w:rPr>
        <w:t>captivitate</w:t>
      </w:r>
      <w:proofErr w:type="spellEnd"/>
      <w:r w:rsidRPr="00F02CA4">
        <w:rPr>
          <w:rFonts w:ascii="Times New Roman" w:hAnsi="Times New Roman" w:cs="Times New Roman"/>
          <w:sz w:val="24"/>
          <w:szCs w:val="24"/>
        </w:rPr>
        <w:t xml:space="preserve"> ire </w:t>
      </w:r>
      <w:proofErr w:type="spellStart"/>
      <w:r w:rsidRPr="00F02CA4">
        <w:rPr>
          <w:rFonts w:ascii="Times New Roman" w:hAnsi="Times New Roman" w:cs="Times New Roman"/>
          <w:sz w:val="24"/>
          <w:szCs w:val="24"/>
        </w:rPr>
        <w:t>disponatur</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Unde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omnes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pariter</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statuentes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statuimus</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firmiter</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confirmamus</w:t>
      </w:r>
      <w:proofErr w:type="spellEnd"/>
      <w:r w:rsidRPr="00F02CA4">
        <w:rPr>
          <w:rFonts w:ascii="Times New Roman" w:hAnsi="Times New Roman" w:cs="Times New Roman"/>
          <w:sz w:val="24"/>
          <w:szCs w:val="24"/>
        </w:rPr>
        <w:t xml:space="preserve">, ut </w:t>
      </w:r>
      <w:proofErr w:type="spellStart"/>
      <w:r w:rsidRPr="00F02CA4">
        <w:rPr>
          <w:rFonts w:ascii="Times New Roman" w:hAnsi="Times New Roman" w:cs="Times New Roman"/>
          <w:sz w:val="24"/>
          <w:szCs w:val="24"/>
        </w:rPr>
        <w:t>nullus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maior</w:t>
      </w:r>
      <w:proofErr w:type="spellEnd"/>
      <w:r w:rsidRPr="00F02CA4">
        <w:rPr>
          <w:rFonts w:ascii="Times New Roman" w:hAnsi="Times New Roman" w:cs="Times New Roman"/>
          <w:sz w:val="24"/>
          <w:szCs w:val="24"/>
        </w:rPr>
        <w:t xml:space="preserve"> aut minor, </w:t>
      </w:r>
      <w:proofErr w:type="spellStart"/>
      <w:r w:rsidRPr="00F02CA4">
        <w:rPr>
          <w:rFonts w:ascii="Times New Roman" w:hAnsi="Times New Roman" w:cs="Times New Roman"/>
          <w:sz w:val="24"/>
          <w:szCs w:val="24"/>
        </w:rPr>
        <w:t>mancipia</w:t>
      </w:r>
      <w:proofErr w:type="spellEnd"/>
      <w:r w:rsidRPr="00F02CA4">
        <w:rPr>
          <w:rFonts w:ascii="Times New Roman" w:hAnsi="Times New Roman" w:cs="Times New Roman"/>
          <w:sz w:val="24"/>
          <w:szCs w:val="24"/>
        </w:rPr>
        <w:t xml:space="preserve"> ad </w:t>
      </w:r>
      <w:proofErr w:type="spellStart"/>
      <w:r w:rsidRPr="00F02CA4">
        <w:rPr>
          <w:rFonts w:ascii="Times New Roman" w:hAnsi="Times New Roman" w:cs="Times New Roman"/>
          <w:sz w:val="24"/>
          <w:szCs w:val="24"/>
        </w:rPr>
        <w:t>venundandum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emere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debeant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nec</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aliquis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precium</w:t>
      </w:r>
      <w:proofErr w:type="spellEnd"/>
      <w:r w:rsidRPr="00F02CA4">
        <w:rPr>
          <w:rFonts w:ascii="Times New Roman" w:hAnsi="Times New Roman" w:cs="Times New Roman"/>
          <w:sz w:val="24"/>
          <w:szCs w:val="24"/>
        </w:rPr>
        <w:t xml:space="preserve"> ad </w:t>
      </w:r>
      <w:proofErr w:type="spellStart"/>
      <w:r w:rsidRPr="00F02CA4">
        <w:rPr>
          <w:rFonts w:ascii="Times New Roman" w:hAnsi="Times New Roman" w:cs="Times New Roman"/>
          <w:sz w:val="24"/>
          <w:szCs w:val="24"/>
        </w:rPr>
        <w:t>suos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emptores</w:t>
      </w:r>
      <w:proofErr w:type="spellEnd"/>
      <w:r w:rsidRPr="00F02CA4">
        <w:rPr>
          <w:rFonts w:ascii="Times New Roman" w:hAnsi="Times New Roman" w:cs="Times New Roman"/>
          <w:sz w:val="24"/>
          <w:szCs w:val="24"/>
        </w:rPr>
        <w:t xml:space="preserve"> dare </w:t>
      </w:r>
      <w:proofErr w:type="spellStart"/>
      <w:r w:rsidRPr="00F02CA4">
        <w:rPr>
          <w:rFonts w:ascii="Times New Roman" w:hAnsi="Times New Roman" w:cs="Times New Roman"/>
          <w:sz w:val="24"/>
          <w:szCs w:val="24"/>
        </w:rPr>
        <w:t>debeat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propter</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mancipia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comparanda</w:t>
      </w:r>
      <w:proofErr w:type="spellEnd"/>
      <w:r w:rsidRPr="00F02CA4">
        <w:rPr>
          <w:rFonts w:ascii="Times New Roman" w:hAnsi="Times New Roman" w:cs="Times New Roman"/>
          <w:sz w:val="24"/>
          <w:szCs w:val="24"/>
        </w:rPr>
        <w:t xml:space="preserve"> aut </w:t>
      </w:r>
      <w:proofErr w:type="spellStart"/>
      <w:r w:rsidRPr="00F02CA4">
        <w:rPr>
          <w:rFonts w:ascii="Times New Roman" w:hAnsi="Times New Roman" w:cs="Times New Roman"/>
          <w:sz w:val="24"/>
          <w:szCs w:val="24"/>
        </w:rPr>
        <w:t>venundanda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quia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gravissimum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malum</w:t>
      </w:r>
      <w:proofErr w:type="spellEnd"/>
      <w:r w:rsidRPr="00F02CA4">
        <w:rPr>
          <w:rFonts w:ascii="Times New Roman" w:hAnsi="Times New Roman" w:cs="Times New Roman"/>
          <w:sz w:val="24"/>
          <w:szCs w:val="24"/>
        </w:rPr>
        <w:t xml:space="preserve"> est. </w:t>
      </w:r>
      <w:proofErr w:type="spellStart"/>
      <w:r w:rsidRPr="00F02CA4">
        <w:rPr>
          <w:rFonts w:ascii="Times New Roman" w:hAnsi="Times New Roman" w:cs="Times New Roman"/>
          <w:sz w:val="24"/>
          <w:szCs w:val="24"/>
        </w:rPr>
        <w:t>Sanctimoniis</w:t>
      </w:r>
      <w:proofErr w:type="spellEnd"/>
      <w:r w:rsidRPr="00F02CA4">
        <w:rPr>
          <w:rFonts w:ascii="Times New Roman" w:hAnsi="Times New Roman" w:cs="Times New Roman"/>
          <w:sz w:val="24"/>
          <w:szCs w:val="24"/>
        </w:rPr>
        <w:t>,</w:t>
      </w:r>
      <w:r w:rsidRPr="00F02CA4">
        <w:rPr>
          <w:rStyle w:val="Rimandonotaapidipagina"/>
          <w:rFonts w:ascii="Times New Roman" w:hAnsi="Times New Roman" w:cs="Times New Roman"/>
          <w:sz w:val="24"/>
          <w:szCs w:val="24"/>
        </w:rPr>
        <w:footnoteReference w:id="8"/>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quia</w:t>
      </w:r>
      <w:proofErr w:type="spellEnd"/>
      <w:r w:rsidRPr="00F02CA4">
        <w:rPr>
          <w:rFonts w:ascii="Times New Roman" w:hAnsi="Times New Roman" w:cs="Times New Roman"/>
          <w:sz w:val="24"/>
          <w:szCs w:val="24"/>
        </w:rPr>
        <w:t xml:space="preserve"> Deus </w:t>
      </w:r>
      <w:proofErr w:type="spellStart"/>
      <w:r w:rsidRPr="00F02CA4">
        <w:rPr>
          <w:rFonts w:ascii="Times New Roman" w:hAnsi="Times New Roman" w:cs="Times New Roman"/>
          <w:sz w:val="24"/>
          <w:szCs w:val="24"/>
        </w:rPr>
        <w:t>omnipotens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misecordia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plenus</w:t>
      </w:r>
      <w:proofErr w:type="spellEnd"/>
      <w:r w:rsidRPr="00F02CA4">
        <w:rPr>
          <w:rFonts w:ascii="Times New Roman" w:hAnsi="Times New Roman" w:cs="Times New Roman"/>
          <w:sz w:val="24"/>
          <w:szCs w:val="24"/>
        </w:rPr>
        <w:t xml:space="preserve"> est, et, si </w:t>
      </w:r>
      <w:proofErr w:type="spellStart"/>
      <w:r w:rsidRPr="00F02CA4">
        <w:rPr>
          <w:rFonts w:ascii="Times New Roman" w:hAnsi="Times New Roman" w:cs="Times New Roman"/>
          <w:sz w:val="24"/>
          <w:szCs w:val="24"/>
        </w:rPr>
        <w:t>emendaverimus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dimittet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nobis</w:t>
      </w:r>
      <w:proofErr w:type="spellEnd"/>
      <w:r w:rsidRPr="00F02CA4">
        <w:rPr>
          <w:rFonts w:ascii="Times New Roman" w:hAnsi="Times New Roman" w:cs="Times New Roman"/>
          <w:sz w:val="24"/>
          <w:szCs w:val="24"/>
        </w:rPr>
        <w:t xml:space="preserve"> peccata nostra. </w:t>
      </w:r>
      <w:proofErr w:type="spellStart"/>
      <w:r w:rsidRPr="00F02CA4">
        <w:rPr>
          <w:rFonts w:ascii="Times New Roman" w:hAnsi="Times New Roman" w:cs="Times New Roman"/>
          <w:sz w:val="24"/>
          <w:szCs w:val="24"/>
        </w:rPr>
        <w:t>Itemque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promittimus</w:t>
      </w:r>
      <w:proofErr w:type="spellEnd"/>
      <w:r w:rsidRPr="00F02CA4">
        <w:rPr>
          <w:rFonts w:ascii="Times New Roman" w:hAnsi="Times New Roman" w:cs="Times New Roman"/>
          <w:sz w:val="24"/>
          <w:szCs w:val="24"/>
        </w:rPr>
        <w:t>,</w:t>
      </w:r>
      <w:r w:rsidRPr="00F02CA4">
        <w:rPr>
          <w:rStyle w:val="Rimandonotaapidipagina"/>
          <w:rFonts w:ascii="Times New Roman" w:hAnsi="Times New Roman" w:cs="Times New Roman"/>
          <w:sz w:val="24"/>
          <w:szCs w:val="24"/>
        </w:rPr>
        <w:footnoteReference w:id="9"/>
      </w:r>
      <w:r w:rsidRPr="00F02CA4">
        <w:rPr>
          <w:rFonts w:ascii="Times New Roman" w:hAnsi="Times New Roman" w:cs="Times New Roman"/>
          <w:sz w:val="24"/>
          <w:szCs w:val="24"/>
        </w:rPr>
        <w:t xml:space="preserve"> ut, </w:t>
      </w:r>
      <w:proofErr w:type="spellStart"/>
      <w:r w:rsidRPr="00F02CA4">
        <w:rPr>
          <w:rFonts w:ascii="Times New Roman" w:hAnsi="Times New Roman" w:cs="Times New Roman"/>
          <w:sz w:val="24"/>
          <w:szCs w:val="24"/>
        </w:rPr>
        <w:t>quicumque</w:t>
      </w:r>
      <w:proofErr w:type="spellEnd"/>
      <w:r w:rsidRPr="00F02CA4">
        <w:rPr>
          <w:rFonts w:ascii="Times New Roman" w:hAnsi="Times New Roman" w:cs="Times New Roman"/>
          <w:sz w:val="24"/>
          <w:szCs w:val="24"/>
        </w:rPr>
        <w:t xml:space="preserve"> in </w:t>
      </w:r>
      <w:proofErr w:type="spellStart"/>
      <w:r w:rsidRPr="00F02CA4">
        <w:rPr>
          <w:rFonts w:ascii="Times New Roman" w:hAnsi="Times New Roman" w:cs="Times New Roman"/>
          <w:sz w:val="24"/>
          <w:szCs w:val="24"/>
        </w:rPr>
        <w:lastRenderedPageBreak/>
        <w:t>navibus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nostris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nauclerium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fuerit</w:t>
      </w:r>
      <w:proofErr w:type="spellEnd"/>
      <w:r w:rsidRPr="00F02CA4">
        <w:rPr>
          <w:rFonts w:ascii="Times New Roman" w:hAnsi="Times New Roman" w:cs="Times New Roman"/>
          <w:sz w:val="24"/>
          <w:szCs w:val="24"/>
        </w:rPr>
        <w:t>, nulla tenere</w:t>
      </w:r>
      <w:r w:rsidRPr="00F02CA4">
        <w:rPr>
          <w:rStyle w:val="Rimandonotaapidipagina"/>
          <w:rFonts w:ascii="Times New Roman" w:hAnsi="Times New Roman" w:cs="Times New Roman"/>
          <w:sz w:val="24"/>
          <w:szCs w:val="24"/>
        </w:rPr>
        <w:footnoteReference w:id="10"/>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debeat</w:t>
      </w:r>
      <w:proofErr w:type="spellEnd"/>
      <w:r w:rsidRPr="00F02CA4">
        <w:rPr>
          <w:rFonts w:ascii="Times New Roman" w:hAnsi="Times New Roman" w:cs="Times New Roman"/>
          <w:sz w:val="24"/>
          <w:szCs w:val="24"/>
        </w:rPr>
        <w:t xml:space="preserve"> in navi sua levare </w:t>
      </w:r>
      <w:proofErr w:type="spellStart"/>
      <w:r w:rsidRPr="00F02CA4">
        <w:rPr>
          <w:rFonts w:ascii="Times New Roman" w:hAnsi="Times New Roman" w:cs="Times New Roman"/>
          <w:sz w:val="24"/>
          <w:szCs w:val="24"/>
        </w:rPr>
        <w:t>mancipia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neque</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Venetia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neque</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Histria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neque</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Dalmatia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neque</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nullis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aliis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locis</w:t>
      </w:r>
      <w:proofErr w:type="spellEnd"/>
      <w:r w:rsidRPr="00F02CA4">
        <w:rPr>
          <w:rFonts w:ascii="Times New Roman" w:hAnsi="Times New Roman" w:cs="Times New Roman"/>
          <w:sz w:val="24"/>
          <w:szCs w:val="24"/>
        </w:rPr>
        <w:t xml:space="preserve"> per </w:t>
      </w:r>
      <w:proofErr w:type="spellStart"/>
      <w:r w:rsidRPr="00F02CA4">
        <w:rPr>
          <w:rFonts w:ascii="Times New Roman" w:hAnsi="Times New Roman" w:cs="Times New Roman"/>
          <w:sz w:val="24"/>
          <w:szCs w:val="24"/>
        </w:rPr>
        <w:t>nullum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ingenium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nec</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etiam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aliquis</w:t>
      </w:r>
      <w:proofErr w:type="spellEnd"/>
      <w:r w:rsidRPr="00F02CA4">
        <w:rPr>
          <w:rFonts w:ascii="Times New Roman" w:hAnsi="Times New Roman" w:cs="Times New Roman"/>
          <w:sz w:val="24"/>
          <w:szCs w:val="24"/>
        </w:rPr>
        <w:t xml:space="preserve"> homo</w:t>
      </w:r>
      <w:r w:rsidRPr="00F02CA4">
        <w:rPr>
          <w:rStyle w:val="Rimandonotaapidipagina"/>
          <w:rFonts w:ascii="Times New Roman" w:hAnsi="Times New Roman" w:cs="Times New Roman"/>
          <w:sz w:val="24"/>
          <w:szCs w:val="24"/>
        </w:rPr>
        <w:footnoteReference w:id="11"/>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negotiantem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vel</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iudeum</w:t>
      </w:r>
      <w:proofErr w:type="spellEnd"/>
      <w:r w:rsidRPr="00F02CA4">
        <w:rPr>
          <w:rFonts w:ascii="Times New Roman" w:hAnsi="Times New Roman" w:cs="Times New Roman"/>
          <w:sz w:val="24"/>
          <w:szCs w:val="24"/>
        </w:rPr>
        <w:t xml:space="preserve"> in navi sua levare </w:t>
      </w:r>
      <w:proofErr w:type="spellStart"/>
      <w:r w:rsidRPr="00F02CA4">
        <w:rPr>
          <w:rFonts w:ascii="Times New Roman" w:hAnsi="Times New Roman" w:cs="Times New Roman"/>
          <w:sz w:val="24"/>
          <w:szCs w:val="24"/>
        </w:rPr>
        <w:t>debeat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Itemque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statuentes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statuimus</w:t>
      </w:r>
      <w:proofErr w:type="spellEnd"/>
      <w:r w:rsidRPr="00F02CA4">
        <w:rPr>
          <w:rFonts w:ascii="Times New Roman" w:hAnsi="Times New Roman" w:cs="Times New Roman"/>
          <w:sz w:val="24"/>
          <w:szCs w:val="24"/>
        </w:rPr>
        <w:t xml:space="preserve"> ut </w:t>
      </w:r>
      <w:proofErr w:type="spellStart"/>
      <w:r w:rsidRPr="00F02CA4">
        <w:rPr>
          <w:rFonts w:ascii="Times New Roman" w:hAnsi="Times New Roman" w:cs="Times New Roman"/>
          <w:sz w:val="24"/>
          <w:szCs w:val="24"/>
        </w:rPr>
        <w:t>nullus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Veneticus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suam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pecuniam</w:t>
      </w:r>
      <w:proofErr w:type="spellEnd"/>
      <w:r w:rsidRPr="00F02CA4">
        <w:rPr>
          <w:rFonts w:ascii="Times New Roman" w:hAnsi="Times New Roman" w:cs="Times New Roman"/>
          <w:sz w:val="24"/>
          <w:szCs w:val="24"/>
        </w:rPr>
        <w:t xml:space="preserve"> ad </w:t>
      </w:r>
      <w:proofErr w:type="spellStart"/>
      <w:r w:rsidRPr="00F02CA4">
        <w:rPr>
          <w:rFonts w:ascii="Times New Roman" w:hAnsi="Times New Roman" w:cs="Times New Roman"/>
          <w:sz w:val="24"/>
          <w:szCs w:val="24"/>
        </w:rPr>
        <w:t>quemlibet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grecum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hominem</w:t>
      </w:r>
      <w:proofErr w:type="spellEnd"/>
      <w:r w:rsidRPr="00F02CA4">
        <w:rPr>
          <w:rFonts w:ascii="Times New Roman" w:hAnsi="Times New Roman" w:cs="Times New Roman"/>
          <w:sz w:val="24"/>
          <w:szCs w:val="24"/>
        </w:rPr>
        <w:t xml:space="preserve"> dare </w:t>
      </w:r>
      <w:proofErr w:type="spellStart"/>
      <w:r w:rsidRPr="00F02CA4">
        <w:rPr>
          <w:rFonts w:ascii="Times New Roman" w:hAnsi="Times New Roman" w:cs="Times New Roman"/>
          <w:sz w:val="24"/>
          <w:szCs w:val="24"/>
        </w:rPr>
        <w:t>debeat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unde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mancipia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emant</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nullus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Veneticus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audeat</w:t>
      </w:r>
      <w:proofErr w:type="spellEnd"/>
      <w:r w:rsidRPr="00F02CA4">
        <w:rPr>
          <w:rFonts w:ascii="Times New Roman" w:hAnsi="Times New Roman" w:cs="Times New Roman"/>
          <w:sz w:val="24"/>
          <w:szCs w:val="24"/>
        </w:rPr>
        <w:t xml:space="preserve"> ultra </w:t>
      </w:r>
      <w:proofErr w:type="spellStart"/>
      <w:r w:rsidRPr="00F02CA4">
        <w:rPr>
          <w:rFonts w:ascii="Times New Roman" w:hAnsi="Times New Roman" w:cs="Times New Roman"/>
          <w:sz w:val="24"/>
          <w:szCs w:val="24"/>
        </w:rPr>
        <w:t>Polam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mancipia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transportare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neque</w:t>
      </w:r>
      <w:proofErr w:type="spellEnd"/>
      <w:r w:rsidRPr="00F02CA4">
        <w:rPr>
          <w:rFonts w:ascii="Times New Roman" w:hAnsi="Times New Roman" w:cs="Times New Roman"/>
          <w:sz w:val="24"/>
          <w:szCs w:val="24"/>
        </w:rPr>
        <w:t xml:space="preserve"> in terra </w:t>
      </w:r>
      <w:proofErr w:type="spellStart"/>
      <w:r w:rsidRPr="00F02CA4">
        <w:rPr>
          <w:rFonts w:ascii="Times New Roman" w:hAnsi="Times New Roman" w:cs="Times New Roman"/>
          <w:sz w:val="24"/>
          <w:szCs w:val="24"/>
        </w:rPr>
        <w:t>grecorum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neque</w:t>
      </w:r>
      <w:proofErr w:type="spellEnd"/>
      <w:r w:rsidRPr="00F02CA4">
        <w:rPr>
          <w:rFonts w:ascii="Times New Roman" w:hAnsi="Times New Roman" w:cs="Times New Roman"/>
          <w:sz w:val="24"/>
          <w:szCs w:val="24"/>
        </w:rPr>
        <w:t xml:space="preserve"> in </w:t>
      </w:r>
      <w:proofErr w:type="spellStart"/>
      <w:r w:rsidRPr="00F02CA4">
        <w:rPr>
          <w:rFonts w:ascii="Times New Roman" w:hAnsi="Times New Roman" w:cs="Times New Roman"/>
          <w:sz w:val="24"/>
          <w:szCs w:val="24"/>
        </w:rPr>
        <w:t>nullis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locis</w:t>
      </w:r>
      <w:proofErr w:type="spellEnd"/>
      <w:r w:rsidRPr="00F02CA4">
        <w:rPr>
          <w:rFonts w:ascii="Times New Roman" w:hAnsi="Times New Roman" w:cs="Times New Roman"/>
          <w:sz w:val="24"/>
          <w:szCs w:val="24"/>
        </w:rPr>
        <w:t xml:space="preserve"> ea donare, </w:t>
      </w:r>
      <w:proofErr w:type="spellStart"/>
      <w:r w:rsidRPr="00F02CA4">
        <w:rPr>
          <w:rFonts w:ascii="Times New Roman" w:hAnsi="Times New Roman" w:cs="Times New Roman"/>
          <w:sz w:val="24"/>
          <w:szCs w:val="24"/>
        </w:rPr>
        <w:t>excepto</w:t>
      </w:r>
      <w:proofErr w:type="spellEnd"/>
      <w:r w:rsidRPr="00F02CA4">
        <w:rPr>
          <w:rFonts w:ascii="Times New Roman" w:hAnsi="Times New Roman" w:cs="Times New Roman"/>
          <w:sz w:val="24"/>
          <w:szCs w:val="24"/>
        </w:rPr>
        <w:t xml:space="preserve"> si </w:t>
      </w:r>
      <w:proofErr w:type="spellStart"/>
      <w:r w:rsidRPr="00F02CA4">
        <w:rPr>
          <w:rFonts w:ascii="Times New Roman" w:hAnsi="Times New Roman" w:cs="Times New Roman"/>
          <w:sz w:val="24"/>
          <w:szCs w:val="24"/>
        </w:rPr>
        <w:t>acciderit</w:t>
      </w:r>
      <w:proofErr w:type="spellEnd"/>
      <w:r w:rsidRPr="00F02CA4">
        <w:rPr>
          <w:rFonts w:ascii="Times New Roman" w:hAnsi="Times New Roman" w:cs="Times New Roman"/>
          <w:sz w:val="24"/>
          <w:szCs w:val="24"/>
        </w:rPr>
        <w:t xml:space="preserve">, ut de sua </w:t>
      </w:r>
      <w:proofErr w:type="spellStart"/>
      <w:r w:rsidRPr="00F02CA4">
        <w:rPr>
          <w:rFonts w:ascii="Times New Roman" w:hAnsi="Times New Roman" w:cs="Times New Roman"/>
          <w:sz w:val="24"/>
          <w:szCs w:val="24"/>
        </w:rPr>
        <w:t>captivitate</w:t>
      </w:r>
      <w:proofErr w:type="spellEnd"/>
      <w:r w:rsidRPr="00F02CA4">
        <w:rPr>
          <w:rFonts w:ascii="Times New Roman" w:hAnsi="Times New Roman" w:cs="Times New Roman"/>
          <w:sz w:val="24"/>
          <w:szCs w:val="24"/>
        </w:rPr>
        <w:t xml:space="preserve"> se redimere </w:t>
      </w:r>
      <w:proofErr w:type="spellStart"/>
      <w:r w:rsidRPr="00F02CA4">
        <w:rPr>
          <w:rFonts w:ascii="Times New Roman" w:hAnsi="Times New Roman" w:cs="Times New Roman"/>
          <w:sz w:val="24"/>
          <w:szCs w:val="24"/>
        </w:rPr>
        <w:t>debeat</w:t>
      </w:r>
      <w:proofErr w:type="spellEnd"/>
      <w:r w:rsidRPr="00F02CA4">
        <w:rPr>
          <w:rFonts w:ascii="Times New Roman" w:hAnsi="Times New Roman" w:cs="Times New Roman"/>
          <w:sz w:val="24"/>
          <w:szCs w:val="24"/>
        </w:rPr>
        <w:t xml:space="preserve">, aut pro tali causa, </w:t>
      </w:r>
      <w:proofErr w:type="spellStart"/>
      <w:r w:rsidRPr="00F02CA4">
        <w:rPr>
          <w:rFonts w:ascii="Times New Roman" w:hAnsi="Times New Roman" w:cs="Times New Roman"/>
          <w:sz w:val="24"/>
          <w:szCs w:val="24"/>
        </w:rPr>
        <w:t>unde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guadagnum</w:t>
      </w:r>
      <w:proofErr w:type="spellEnd"/>
      <w:r w:rsidRPr="00F02CA4">
        <w:rPr>
          <w:rStyle w:val="Rimandonotaapidipagina"/>
          <w:rFonts w:ascii="Times New Roman" w:hAnsi="Times New Roman" w:cs="Times New Roman"/>
          <w:sz w:val="24"/>
          <w:szCs w:val="24"/>
        </w:rPr>
        <w:footnoteReference w:id="12"/>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adcrescat</w:t>
      </w:r>
      <w:proofErr w:type="spellEnd"/>
      <w:r w:rsidRPr="00F02CA4">
        <w:rPr>
          <w:rFonts w:ascii="Times New Roman" w:hAnsi="Times New Roman" w:cs="Times New Roman"/>
          <w:sz w:val="24"/>
          <w:szCs w:val="24"/>
        </w:rPr>
        <w:t xml:space="preserve"> in patria, aut pro causa </w:t>
      </w:r>
      <w:proofErr w:type="spellStart"/>
      <w:r w:rsidRPr="00F02CA4">
        <w:rPr>
          <w:rFonts w:ascii="Times New Roman" w:hAnsi="Times New Roman" w:cs="Times New Roman"/>
          <w:sz w:val="24"/>
          <w:szCs w:val="24"/>
        </w:rPr>
        <w:t>palatii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Similiter</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autem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statuentes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statuimus</w:t>
      </w:r>
      <w:proofErr w:type="spellEnd"/>
      <w:r w:rsidRPr="00F02CA4">
        <w:rPr>
          <w:rFonts w:ascii="Times New Roman" w:hAnsi="Times New Roman" w:cs="Times New Roman"/>
          <w:sz w:val="24"/>
          <w:szCs w:val="24"/>
        </w:rPr>
        <w:t xml:space="preserve">, ut </w:t>
      </w:r>
      <w:proofErr w:type="spellStart"/>
      <w:r w:rsidRPr="00F02CA4">
        <w:rPr>
          <w:rFonts w:ascii="Times New Roman" w:hAnsi="Times New Roman" w:cs="Times New Roman"/>
          <w:sz w:val="24"/>
          <w:szCs w:val="24"/>
        </w:rPr>
        <w:t>nullus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Veneticus</w:t>
      </w:r>
      <w:proofErr w:type="spellEnd"/>
      <w:r w:rsidRPr="00F02CA4">
        <w:rPr>
          <w:rFonts w:ascii="Times New Roman" w:hAnsi="Times New Roman" w:cs="Times New Roman"/>
          <w:sz w:val="24"/>
          <w:szCs w:val="24"/>
        </w:rPr>
        <w:t xml:space="preserve"> ad </w:t>
      </w:r>
      <w:proofErr w:type="spellStart"/>
      <w:r w:rsidRPr="00F02CA4">
        <w:rPr>
          <w:rFonts w:ascii="Times New Roman" w:hAnsi="Times New Roman" w:cs="Times New Roman"/>
          <w:sz w:val="24"/>
          <w:szCs w:val="24"/>
        </w:rPr>
        <w:t>quemlibet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çrecum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hominem</w:t>
      </w:r>
      <w:proofErr w:type="spellEnd"/>
      <w:r w:rsidRPr="00F02CA4">
        <w:rPr>
          <w:rStyle w:val="Rimandonotaapidipagina"/>
          <w:rFonts w:ascii="Times New Roman" w:hAnsi="Times New Roman" w:cs="Times New Roman"/>
          <w:sz w:val="24"/>
          <w:szCs w:val="24"/>
        </w:rPr>
        <w:footnoteReference w:id="13"/>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vel</w:t>
      </w:r>
      <w:proofErr w:type="spellEnd"/>
      <w:r w:rsidRPr="00F02CA4">
        <w:rPr>
          <w:rFonts w:ascii="Times New Roman" w:hAnsi="Times New Roman" w:cs="Times New Roman"/>
          <w:sz w:val="24"/>
          <w:szCs w:val="24"/>
        </w:rPr>
        <w:t xml:space="preserve"> de terra Beneventi, aut de </w:t>
      </w:r>
      <w:proofErr w:type="spellStart"/>
      <w:r w:rsidRPr="00F02CA4">
        <w:rPr>
          <w:rFonts w:ascii="Times New Roman" w:hAnsi="Times New Roman" w:cs="Times New Roman"/>
          <w:sz w:val="24"/>
          <w:szCs w:val="24"/>
        </w:rPr>
        <w:t>aliis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locis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pretium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tollere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presumat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propter</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mancipia</w:t>
      </w:r>
      <w:proofErr w:type="spellEnd"/>
      <w:r w:rsidRPr="00F02CA4">
        <w:rPr>
          <w:rFonts w:ascii="Times New Roman" w:hAnsi="Times New Roman" w:cs="Times New Roman"/>
          <w:sz w:val="24"/>
          <w:szCs w:val="24"/>
        </w:rPr>
        <w:t xml:space="preserve"> inde </w:t>
      </w:r>
      <w:proofErr w:type="spellStart"/>
      <w:r w:rsidRPr="00F02CA4">
        <w:rPr>
          <w:rFonts w:ascii="Times New Roman" w:hAnsi="Times New Roman" w:cs="Times New Roman"/>
          <w:sz w:val="24"/>
          <w:szCs w:val="24"/>
        </w:rPr>
        <w:t>illuc</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portanda</w:t>
      </w:r>
      <w:proofErr w:type="spellEnd"/>
      <w:r w:rsidRPr="00F02CA4">
        <w:rPr>
          <w:rFonts w:ascii="Times New Roman" w:hAnsi="Times New Roman" w:cs="Times New Roman"/>
          <w:sz w:val="24"/>
          <w:szCs w:val="24"/>
        </w:rPr>
        <w:t>.</w:t>
      </w:r>
      <w:r w:rsidR="00553205">
        <w:rPr>
          <w:rStyle w:val="Rimandonotadichiusura"/>
          <w:rFonts w:ascii="Times New Roman" w:hAnsi="Times New Roman" w:cs="Times New Roman"/>
          <w:sz w:val="24"/>
          <w:szCs w:val="24"/>
        </w:rPr>
        <w:endnoteReference w:id="6"/>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Aliter</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autem</w:t>
      </w:r>
      <w:proofErr w:type="spellEnd"/>
      <w:r w:rsidRPr="00F02CA4">
        <w:rPr>
          <w:rFonts w:ascii="Times New Roman" w:hAnsi="Times New Roman" w:cs="Times New Roman"/>
          <w:sz w:val="24"/>
          <w:szCs w:val="24"/>
        </w:rPr>
        <w:t xml:space="preserve"> hoc </w:t>
      </w:r>
      <w:proofErr w:type="spellStart"/>
      <w:r w:rsidRPr="00F02CA4">
        <w:rPr>
          <w:rFonts w:ascii="Times New Roman" w:hAnsi="Times New Roman" w:cs="Times New Roman"/>
          <w:sz w:val="24"/>
          <w:szCs w:val="24"/>
        </w:rPr>
        <w:t>malum</w:t>
      </w:r>
      <w:proofErr w:type="spellEnd"/>
      <w:r w:rsidRPr="00F02CA4">
        <w:rPr>
          <w:rFonts w:ascii="Times New Roman" w:hAnsi="Times New Roman" w:cs="Times New Roman"/>
          <w:sz w:val="24"/>
          <w:szCs w:val="24"/>
        </w:rPr>
        <w:t xml:space="preserve"> et inusitate </w:t>
      </w:r>
      <w:proofErr w:type="spellStart"/>
      <w:r w:rsidRPr="00F02CA4">
        <w:rPr>
          <w:rFonts w:ascii="Times New Roman" w:hAnsi="Times New Roman" w:cs="Times New Roman"/>
          <w:sz w:val="24"/>
          <w:szCs w:val="24"/>
        </w:rPr>
        <w:t>vitium</w:t>
      </w:r>
      <w:proofErr w:type="spellEnd"/>
      <w:r w:rsidRPr="00F02CA4">
        <w:rPr>
          <w:rFonts w:ascii="Times New Roman" w:hAnsi="Times New Roman" w:cs="Times New Roman"/>
          <w:sz w:val="24"/>
          <w:szCs w:val="24"/>
        </w:rPr>
        <w:t xml:space="preserve"> in nostra </w:t>
      </w:r>
      <w:proofErr w:type="spellStart"/>
      <w:r w:rsidRPr="00F02CA4">
        <w:rPr>
          <w:rFonts w:ascii="Times New Roman" w:hAnsi="Times New Roman" w:cs="Times New Roman"/>
          <w:sz w:val="24"/>
          <w:szCs w:val="24"/>
        </w:rPr>
        <w:t>excrevit</w:t>
      </w:r>
      <w:proofErr w:type="spellEnd"/>
      <w:r w:rsidRPr="00F02CA4">
        <w:rPr>
          <w:rFonts w:ascii="Times New Roman" w:hAnsi="Times New Roman" w:cs="Times New Roman"/>
          <w:sz w:val="24"/>
          <w:szCs w:val="24"/>
        </w:rPr>
        <w:t xml:space="preserve"> patria, </w:t>
      </w:r>
      <w:proofErr w:type="spellStart"/>
      <w:r w:rsidRPr="00F02CA4">
        <w:rPr>
          <w:rFonts w:ascii="Times New Roman" w:hAnsi="Times New Roman" w:cs="Times New Roman"/>
          <w:sz w:val="24"/>
          <w:szCs w:val="24"/>
        </w:rPr>
        <w:t>quia</w:t>
      </w:r>
      <w:proofErr w:type="spellEnd"/>
      <w:r w:rsidRPr="00F02CA4">
        <w:rPr>
          <w:rFonts w:ascii="Times New Roman" w:hAnsi="Times New Roman" w:cs="Times New Roman"/>
          <w:sz w:val="24"/>
          <w:szCs w:val="24"/>
        </w:rPr>
        <w:t xml:space="preserve"> nostri </w:t>
      </w:r>
      <w:proofErr w:type="spellStart"/>
      <w:r w:rsidRPr="00F02CA4">
        <w:rPr>
          <w:rFonts w:ascii="Times New Roman" w:hAnsi="Times New Roman" w:cs="Times New Roman"/>
          <w:sz w:val="24"/>
          <w:szCs w:val="24"/>
        </w:rPr>
        <w:t>homines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accipiebant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epistolas</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homine</w:t>
      </w:r>
      <w:proofErr w:type="spellEnd"/>
      <w:r w:rsidRPr="00F02CA4">
        <w:rPr>
          <w:rFonts w:ascii="Times New Roman" w:hAnsi="Times New Roman" w:cs="Times New Roman"/>
          <w:sz w:val="24"/>
          <w:szCs w:val="24"/>
        </w:rPr>
        <w:t xml:space="preserve"> de infra regno italico et de </w:t>
      </w:r>
      <w:proofErr w:type="spellStart"/>
      <w:r w:rsidRPr="00F02CA4">
        <w:rPr>
          <w:rFonts w:ascii="Times New Roman" w:hAnsi="Times New Roman" w:cs="Times New Roman"/>
          <w:sz w:val="24"/>
          <w:szCs w:val="24"/>
        </w:rPr>
        <w:t>Baiovaria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similiter</w:t>
      </w:r>
      <w:proofErr w:type="spellEnd"/>
      <w:r w:rsidRPr="00F02CA4">
        <w:rPr>
          <w:rFonts w:ascii="Times New Roman" w:hAnsi="Times New Roman" w:cs="Times New Roman"/>
          <w:sz w:val="24"/>
          <w:szCs w:val="24"/>
        </w:rPr>
        <w:t xml:space="preserve"> et de </w:t>
      </w:r>
      <w:proofErr w:type="spellStart"/>
      <w:r w:rsidRPr="00F02CA4">
        <w:rPr>
          <w:rFonts w:ascii="Times New Roman" w:hAnsi="Times New Roman" w:cs="Times New Roman"/>
          <w:sz w:val="24"/>
          <w:szCs w:val="24"/>
        </w:rPr>
        <w:t>Saxonia</w:t>
      </w:r>
      <w:proofErr w:type="spellEnd"/>
      <w:r w:rsidRPr="00F02CA4">
        <w:rPr>
          <w:rFonts w:ascii="Times New Roman" w:hAnsi="Times New Roman" w:cs="Times New Roman"/>
          <w:sz w:val="24"/>
          <w:szCs w:val="24"/>
        </w:rPr>
        <w:t xml:space="preserve"> et de </w:t>
      </w:r>
      <w:proofErr w:type="spellStart"/>
      <w:r w:rsidRPr="00F02CA4">
        <w:rPr>
          <w:rFonts w:ascii="Times New Roman" w:hAnsi="Times New Roman" w:cs="Times New Roman"/>
          <w:sz w:val="24"/>
          <w:szCs w:val="24"/>
        </w:rPr>
        <w:t>aliis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partibus</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eas</w:t>
      </w:r>
      <w:proofErr w:type="spellEnd"/>
      <w:r w:rsidRPr="00F02CA4">
        <w:rPr>
          <w:rFonts w:ascii="Times New Roman" w:hAnsi="Times New Roman" w:cs="Times New Roman"/>
          <w:sz w:val="24"/>
          <w:szCs w:val="24"/>
        </w:rPr>
        <w:t xml:space="preserve"> ad </w:t>
      </w:r>
      <w:proofErr w:type="spellStart"/>
      <w:r w:rsidRPr="00F02CA4">
        <w:rPr>
          <w:rFonts w:ascii="Times New Roman" w:hAnsi="Times New Roman" w:cs="Times New Roman"/>
          <w:sz w:val="24"/>
          <w:szCs w:val="24"/>
        </w:rPr>
        <w:t>Constantinopolim</w:t>
      </w:r>
      <w:proofErr w:type="spellEnd"/>
      <w:r w:rsidRPr="00F02CA4">
        <w:rPr>
          <w:rFonts w:ascii="Times New Roman" w:hAnsi="Times New Roman" w:cs="Times New Roman"/>
          <w:sz w:val="24"/>
          <w:szCs w:val="24"/>
        </w:rPr>
        <w:t xml:space="preserve"> ad </w:t>
      </w:r>
      <w:proofErr w:type="spellStart"/>
      <w:r w:rsidRPr="00F02CA4">
        <w:rPr>
          <w:rFonts w:ascii="Times New Roman" w:hAnsi="Times New Roman" w:cs="Times New Roman"/>
          <w:sz w:val="24"/>
          <w:szCs w:val="24"/>
        </w:rPr>
        <w:t>imperatorem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deferebant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Unde</w:t>
      </w:r>
      <w:proofErr w:type="spellEnd"/>
      <w:r w:rsidRPr="00F02CA4">
        <w:rPr>
          <w:rFonts w:ascii="Times New Roman" w:hAnsi="Times New Roman" w:cs="Times New Roman"/>
          <w:sz w:val="24"/>
          <w:szCs w:val="24"/>
        </w:rPr>
        <w:t xml:space="preserve"> magna </w:t>
      </w:r>
      <w:proofErr w:type="spellStart"/>
      <w:r w:rsidRPr="00F02CA4">
        <w:rPr>
          <w:rFonts w:ascii="Times New Roman" w:hAnsi="Times New Roman" w:cs="Times New Roman"/>
          <w:sz w:val="24"/>
          <w:szCs w:val="24"/>
        </w:rPr>
        <w:t>vituperatio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erat</w:t>
      </w:r>
      <w:proofErr w:type="spellEnd"/>
      <w:r w:rsidRPr="00F02CA4">
        <w:rPr>
          <w:rFonts w:ascii="Times New Roman" w:hAnsi="Times New Roman" w:cs="Times New Roman"/>
          <w:sz w:val="24"/>
          <w:szCs w:val="24"/>
        </w:rPr>
        <w:t xml:space="preserve"> in </w:t>
      </w:r>
      <w:proofErr w:type="spellStart"/>
      <w:r w:rsidRPr="00F02CA4">
        <w:rPr>
          <w:rFonts w:ascii="Times New Roman" w:hAnsi="Times New Roman" w:cs="Times New Roman"/>
          <w:sz w:val="24"/>
          <w:szCs w:val="24"/>
        </w:rPr>
        <w:t>nobis</w:t>
      </w:r>
      <w:proofErr w:type="spellEnd"/>
      <w:r w:rsidRPr="00F02CA4">
        <w:rPr>
          <w:rFonts w:ascii="Times New Roman" w:hAnsi="Times New Roman" w:cs="Times New Roman"/>
          <w:sz w:val="24"/>
          <w:szCs w:val="24"/>
        </w:rPr>
        <w:t xml:space="preserve"> et in nostra patria et </w:t>
      </w:r>
      <w:proofErr w:type="spellStart"/>
      <w:r w:rsidRPr="00F02CA4">
        <w:rPr>
          <w:rFonts w:ascii="Times New Roman" w:hAnsi="Times New Roman" w:cs="Times New Roman"/>
          <w:sz w:val="24"/>
          <w:szCs w:val="24"/>
        </w:rPr>
        <w:t>dishonorem</w:t>
      </w:r>
      <w:proofErr w:type="spellEnd"/>
      <w:r w:rsidRPr="00F02CA4">
        <w:rPr>
          <w:rFonts w:ascii="Times New Roman" w:hAnsi="Times New Roman" w:cs="Times New Roman"/>
          <w:sz w:val="24"/>
          <w:szCs w:val="24"/>
        </w:rPr>
        <w:t xml:space="preserve"> in nostras </w:t>
      </w:r>
      <w:proofErr w:type="spellStart"/>
      <w:r w:rsidRPr="00F02CA4">
        <w:rPr>
          <w:rFonts w:ascii="Times New Roman" w:hAnsi="Times New Roman" w:cs="Times New Roman"/>
          <w:sz w:val="24"/>
          <w:szCs w:val="24"/>
        </w:rPr>
        <w:t>cartulas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quas</w:t>
      </w:r>
      <w:proofErr w:type="spellEnd"/>
      <w:r w:rsidRPr="00F02CA4">
        <w:rPr>
          <w:rFonts w:ascii="Times New Roman" w:hAnsi="Times New Roman" w:cs="Times New Roman"/>
          <w:sz w:val="24"/>
          <w:szCs w:val="24"/>
        </w:rPr>
        <w:t xml:space="preserve"> ad </w:t>
      </w:r>
      <w:proofErr w:type="spellStart"/>
      <w:r w:rsidRPr="00F02CA4">
        <w:rPr>
          <w:rFonts w:ascii="Times New Roman" w:hAnsi="Times New Roman" w:cs="Times New Roman"/>
          <w:sz w:val="24"/>
          <w:szCs w:val="24"/>
        </w:rPr>
        <w:t>imperatorem</w:t>
      </w:r>
      <w:proofErr w:type="spellEnd"/>
      <w:r w:rsidRPr="00F02CA4">
        <w:rPr>
          <w:rFonts w:ascii="Times New Roman" w:hAnsi="Times New Roman" w:cs="Times New Roman"/>
          <w:sz w:val="24"/>
          <w:szCs w:val="24"/>
        </w:rPr>
        <w:t xml:space="preserve"> pro </w:t>
      </w:r>
      <w:proofErr w:type="spellStart"/>
      <w:r w:rsidRPr="00F02CA4">
        <w:rPr>
          <w:rFonts w:ascii="Times New Roman" w:hAnsi="Times New Roman" w:cs="Times New Roman"/>
          <w:sz w:val="24"/>
          <w:szCs w:val="24"/>
        </w:rPr>
        <w:t>salvatione</w:t>
      </w:r>
      <w:proofErr w:type="spellEnd"/>
      <w:r w:rsidRPr="00F02CA4">
        <w:rPr>
          <w:rFonts w:ascii="Times New Roman" w:hAnsi="Times New Roman" w:cs="Times New Roman"/>
          <w:sz w:val="24"/>
          <w:szCs w:val="24"/>
        </w:rPr>
        <w:t xml:space="preserve"> nostre patrie </w:t>
      </w:r>
      <w:proofErr w:type="spellStart"/>
      <w:r w:rsidRPr="00F02CA4">
        <w:rPr>
          <w:rFonts w:ascii="Times New Roman" w:hAnsi="Times New Roman" w:cs="Times New Roman"/>
          <w:sz w:val="24"/>
          <w:szCs w:val="24"/>
        </w:rPr>
        <w:t>consueveramus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transmittere</w:t>
      </w:r>
      <w:proofErr w:type="spellEnd"/>
      <w:r w:rsidRPr="00F02CA4">
        <w:rPr>
          <w:rFonts w:ascii="Times New Roman" w:hAnsi="Times New Roman" w:cs="Times New Roman"/>
          <w:sz w:val="24"/>
          <w:szCs w:val="24"/>
        </w:rPr>
        <w:t xml:space="preserve"> [et]</w:t>
      </w:r>
      <w:r w:rsidRPr="00F02CA4">
        <w:rPr>
          <w:rStyle w:val="Rimandonotaapidipagina"/>
          <w:rFonts w:ascii="Times New Roman" w:hAnsi="Times New Roman" w:cs="Times New Roman"/>
          <w:sz w:val="24"/>
          <w:szCs w:val="24"/>
        </w:rPr>
        <w:footnoteReference w:id="14"/>
      </w:r>
      <w:r w:rsidRPr="00F02CA4">
        <w:rPr>
          <w:rFonts w:ascii="Times New Roman" w:hAnsi="Times New Roman" w:cs="Times New Roman"/>
          <w:sz w:val="24"/>
          <w:szCs w:val="24"/>
        </w:rPr>
        <w:t xml:space="preserve"> ad </w:t>
      </w:r>
      <w:proofErr w:type="spellStart"/>
      <w:r w:rsidRPr="00F02CA4">
        <w:rPr>
          <w:rFonts w:ascii="Times New Roman" w:hAnsi="Times New Roman" w:cs="Times New Roman"/>
          <w:sz w:val="24"/>
          <w:szCs w:val="24"/>
        </w:rPr>
        <w:t>magnam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utilitatem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erant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recepte</w:t>
      </w:r>
      <w:proofErr w:type="spellEnd"/>
      <w:r w:rsidRPr="00F02CA4">
        <w:rPr>
          <w:rFonts w:ascii="Times New Roman" w:hAnsi="Times New Roman" w:cs="Times New Roman"/>
          <w:sz w:val="24"/>
          <w:szCs w:val="24"/>
        </w:rPr>
        <w:t xml:space="preserve">, et pro nihilo </w:t>
      </w:r>
      <w:proofErr w:type="spellStart"/>
      <w:r w:rsidRPr="00F02CA4">
        <w:rPr>
          <w:rFonts w:ascii="Times New Roman" w:hAnsi="Times New Roman" w:cs="Times New Roman"/>
          <w:sz w:val="24"/>
          <w:szCs w:val="24"/>
        </w:rPr>
        <w:t>eas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habebant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Nunc</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autem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omnes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pariter</w:t>
      </w:r>
      <w:proofErr w:type="spellEnd"/>
      <w:r w:rsidRPr="00F02CA4">
        <w:rPr>
          <w:rFonts w:ascii="Times New Roman" w:hAnsi="Times New Roman" w:cs="Times New Roman"/>
          <w:sz w:val="24"/>
          <w:szCs w:val="24"/>
        </w:rPr>
        <w:t xml:space="preserve"> hoc </w:t>
      </w:r>
      <w:proofErr w:type="spellStart"/>
      <w:r w:rsidRPr="00F02CA4">
        <w:rPr>
          <w:rFonts w:ascii="Times New Roman" w:hAnsi="Times New Roman" w:cs="Times New Roman"/>
          <w:sz w:val="24"/>
          <w:szCs w:val="24"/>
        </w:rPr>
        <w:t>malum</w:t>
      </w:r>
      <w:proofErr w:type="spellEnd"/>
      <w:r w:rsidRPr="00F02CA4">
        <w:rPr>
          <w:rFonts w:ascii="Times New Roman" w:hAnsi="Times New Roman" w:cs="Times New Roman"/>
          <w:sz w:val="24"/>
          <w:szCs w:val="24"/>
        </w:rPr>
        <w:t xml:space="preserve"> emendare </w:t>
      </w:r>
      <w:proofErr w:type="spellStart"/>
      <w:r w:rsidRPr="00F02CA4">
        <w:rPr>
          <w:rFonts w:ascii="Times New Roman" w:hAnsi="Times New Roman" w:cs="Times New Roman"/>
          <w:sz w:val="24"/>
          <w:szCs w:val="24"/>
        </w:rPr>
        <w:t>decrevimus</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statuentes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statuimus</w:t>
      </w:r>
      <w:proofErr w:type="spellEnd"/>
      <w:r w:rsidRPr="00F02CA4">
        <w:rPr>
          <w:rFonts w:ascii="Times New Roman" w:hAnsi="Times New Roman" w:cs="Times New Roman"/>
          <w:sz w:val="24"/>
          <w:szCs w:val="24"/>
        </w:rPr>
        <w:t xml:space="preserve">, ut </w:t>
      </w:r>
      <w:proofErr w:type="spellStart"/>
      <w:r w:rsidRPr="00F02CA4">
        <w:rPr>
          <w:rFonts w:ascii="Times New Roman" w:hAnsi="Times New Roman" w:cs="Times New Roman"/>
          <w:sz w:val="24"/>
          <w:szCs w:val="24"/>
        </w:rPr>
        <w:t>nullus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veneticus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epistolam</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Longobardia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neque</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Boiovaria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neque</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Saxonia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neque</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ullis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aliis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locis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iam</w:t>
      </w:r>
      <w:proofErr w:type="spellEnd"/>
      <w:r w:rsidRPr="00F02CA4">
        <w:rPr>
          <w:rFonts w:ascii="Times New Roman" w:hAnsi="Times New Roman" w:cs="Times New Roman"/>
          <w:sz w:val="24"/>
          <w:szCs w:val="24"/>
        </w:rPr>
        <w:t xml:space="preserve"> ultra </w:t>
      </w:r>
      <w:proofErr w:type="spellStart"/>
      <w:r w:rsidRPr="00F02CA4">
        <w:rPr>
          <w:rFonts w:ascii="Times New Roman" w:hAnsi="Times New Roman" w:cs="Times New Roman"/>
          <w:sz w:val="24"/>
          <w:szCs w:val="24"/>
        </w:rPr>
        <w:t>Constantinopolim</w:t>
      </w:r>
      <w:proofErr w:type="spellEnd"/>
      <w:r w:rsidRPr="00F02CA4">
        <w:rPr>
          <w:rFonts w:ascii="Times New Roman" w:hAnsi="Times New Roman" w:cs="Times New Roman"/>
          <w:sz w:val="24"/>
          <w:szCs w:val="24"/>
        </w:rPr>
        <w:t xml:space="preserve"> portare </w:t>
      </w:r>
      <w:proofErr w:type="spellStart"/>
      <w:r w:rsidRPr="00F02CA4">
        <w:rPr>
          <w:rFonts w:ascii="Times New Roman" w:hAnsi="Times New Roman" w:cs="Times New Roman"/>
          <w:sz w:val="24"/>
          <w:szCs w:val="24"/>
        </w:rPr>
        <w:t>presumat</w:t>
      </w:r>
      <w:proofErr w:type="spellEnd"/>
      <w:r w:rsidRPr="00F02CA4">
        <w:rPr>
          <w:rFonts w:ascii="Times New Roman" w:hAnsi="Times New Roman" w:cs="Times New Roman"/>
          <w:sz w:val="24"/>
          <w:szCs w:val="24"/>
        </w:rPr>
        <w:t xml:space="preserve">, non ad </w:t>
      </w:r>
      <w:proofErr w:type="spellStart"/>
      <w:r w:rsidRPr="00F02CA4">
        <w:rPr>
          <w:rFonts w:ascii="Times New Roman" w:hAnsi="Times New Roman" w:cs="Times New Roman"/>
          <w:sz w:val="24"/>
          <w:szCs w:val="24"/>
        </w:rPr>
        <w:t>imperatorem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nec</w:t>
      </w:r>
      <w:proofErr w:type="spellEnd"/>
      <w:r w:rsidRPr="00F02CA4">
        <w:rPr>
          <w:rFonts w:ascii="Times New Roman" w:hAnsi="Times New Roman" w:cs="Times New Roman"/>
          <w:sz w:val="24"/>
          <w:szCs w:val="24"/>
        </w:rPr>
        <w:t xml:space="preserve"> ad </w:t>
      </w:r>
      <w:proofErr w:type="spellStart"/>
      <w:r w:rsidRPr="00F02CA4">
        <w:rPr>
          <w:rFonts w:ascii="Times New Roman" w:hAnsi="Times New Roman" w:cs="Times New Roman"/>
          <w:sz w:val="24"/>
          <w:szCs w:val="24"/>
        </w:rPr>
        <w:t>ullum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alium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grecum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hominem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nisi</w:t>
      </w:r>
      <w:proofErr w:type="spellEnd"/>
      <w:r w:rsidRPr="00F02CA4">
        <w:rPr>
          <w:rFonts w:ascii="Times New Roman" w:hAnsi="Times New Roman" w:cs="Times New Roman"/>
          <w:sz w:val="24"/>
          <w:szCs w:val="24"/>
        </w:rPr>
        <w:t xml:space="preserve"> tantum </w:t>
      </w:r>
      <w:proofErr w:type="spellStart"/>
      <w:r w:rsidRPr="00F02CA4">
        <w:rPr>
          <w:rFonts w:ascii="Times New Roman" w:hAnsi="Times New Roman" w:cs="Times New Roman"/>
          <w:sz w:val="24"/>
          <w:szCs w:val="24"/>
        </w:rPr>
        <w:t>illas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que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consuetudo</w:t>
      </w:r>
      <w:proofErr w:type="spellEnd"/>
      <w:r w:rsidRPr="00F02CA4">
        <w:rPr>
          <w:rFonts w:ascii="Times New Roman" w:hAnsi="Times New Roman" w:cs="Times New Roman"/>
          <w:sz w:val="24"/>
          <w:szCs w:val="24"/>
        </w:rPr>
        <w:t xml:space="preserve"> est de nostro </w:t>
      </w:r>
      <w:proofErr w:type="spellStart"/>
      <w:r w:rsidRPr="00F02CA4">
        <w:rPr>
          <w:rFonts w:ascii="Times New Roman" w:hAnsi="Times New Roman" w:cs="Times New Roman"/>
          <w:sz w:val="24"/>
          <w:szCs w:val="24"/>
        </w:rPr>
        <w:t>palatio</w:t>
      </w:r>
      <w:proofErr w:type="spellEnd"/>
      <w:r w:rsidRPr="00F02CA4">
        <w:rPr>
          <w:rFonts w:ascii="Times New Roman" w:hAnsi="Times New Roman" w:cs="Times New Roman"/>
          <w:sz w:val="24"/>
          <w:szCs w:val="24"/>
        </w:rPr>
        <w:t>.</w:t>
      </w:r>
      <w:r w:rsidR="00553205">
        <w:rPr>
          <w:rStyle w:val="Rimandonotadichiusura"/>
          <w:rFonts w:ascii="Times New Roman" w:hAnsi="Times New Roman" w:cs="Times New Roman"/>
          <w:sz w:val="24"/>
          <w:szCs w:val="24"/>
        </w:rPr>
        <w:endnoteReference w:id="7"/>
      </w:r>
      <w:r w:rsidRPr="00F02CA4">
        <w:rPr>
          <w:rFonts w:ascii="Times New Roman" w:hAnsi="Times New Roman" w:cs="Times New Roman"/>
          <w:sz w:val="24"/>
          <w:szCs w:val="24"/>
        </w:rPr>
        <w:t xml:space="preserve"> Si </w:t>
      </w:r>
      <w:proofErr w:type="spellStart"/>
      <w:r w:rsidRPr="00F02CA4">
        <w:rPr>
          <w:rFonts w:ascii="Times New Roman" w:hAnsi="Times New Roman" w:cs="Times New Roman"/>
          <w:sz w:val="24"/>
          <w:szCs w:val="24"/>
        </w:rPr>
        <w:t>quis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autem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hanc</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nostram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constitutionem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corrumpere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voluerit</w:t>
      </w:r>
      <w:proofErr w:type="spellEnd"/>
      <w:r w:rsidRPr="00F02CA4">
        <w:rPr>
          <w:rFonts w:ascii="Times New Roman" w:hAnsi="Times New Roman" w:cs="Times New Roman"/>
          <w:sz w:val="24"/>
          <w:szCs w:val="24"/>
        </w:rPr>
        <w:t xml:space="preserve">, aut in </w:t>
      </w:r>
      <w:proofErr w:type="spellStart"/>
      <w:r w:rsidRPr="00F02CA4">
        <w:rPr>
          <w:rFonts w:ascii="Times New Roman" w:hAnsi="Times New Roman" w:cs="Times New Roman"/>
          <w:sz w:val="24"/>
          <w:szCs w:val="24"/>
        </w:rPr>
        <w:t>talibus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supradictis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factis</w:t>
      </w:r>
      <w:proofErr w:type="spellEnd"/>
      <w:r w:rsidRPr="00F02CA4">
        <w:rPr>
          <w:rFonts w:ascii="Times New Roman" w:hAnsi="Times New Roman" w:cs="Times New Roman"/>
          <w:sz w:val="24"/>
          <w:szCs w:val="24"/>
        </w:rPr>
        <w:t xml:space="preserve"> se implicare </w:t>
      </w:r>
      <w:proofErr w:type="spellStart"/>
      <w:r w:rsidRPr="00F02CA4">
        <w:rPr>
          <w:rFonts w:ascii="Times New Roman" w:hAnsi="Times New Roman" w:cs="Times New Roman"/>
          <w:sz w:val="24"/>
          <w:szCs w:val="24"/>
        </w:rPr>
        <w:t>presumpserit</w:t>
      </w:r>
      <w:proofErr w:type="spellEnd"/>
      <w:r w:rsidRPr="00F02CA4">
        <w:rPr>
          <w:rFonts w:ascii="Times New Roman" w:hAnsi="Times New Roman" w:cs="Times New Roman"/>
          <w:sz w:val="24"/>
          <w:szCs w:val="24"/>
        </w:rPr>
        <w:t xml:space="preserve">, super </w:t>
      </w:r>
      <w:proofErr w:type="spellStart"/>
      <w:r w:rsidRPr="00F02CA4">
        <w:rPr>
          <w:rFonts w:ascii="Times New Roman" w:hAnsi="Times New Roman" w:cs="Times New Roman"/>
          <w:sz w:val="24"/>
          <w:szCs w:val="24"/>
        </w:rPr>
        <w:t>quem</w:t>
      </w:r>
      <w:proofErr w:type="spellEnd"/>
      <w:r w:rsidRPr="00F02CA4">
        <w:rPr>
          <w:rFonts w:ascii="Times New Roman" w:hAnsi="Times New Roman" w:cs="Times New Roman"/>
          <w:sz w:val="24"/>
          <w:szCs w:val="24"/>
        </w:rPr>
        <w:t xml:space="preserve"> culpa </w:t>
      </w:r>
      <w:proofErr w:type="spellStart"/>
      <w:r w:rsidRPr="00F02CA4">
        <w:rPr>
          <w:rFonts w:ascii="Times New Roman" w:hAnsi="Times New Roman" w:cs="Times New Roman"/>
          <w:sz w:val="24"/>
          <w:szCs w:val="24"/>
        </w:rPr>
        <w:t>declarata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fuerit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componat</w:t>
      </w:r>
      <w:proofErr w:type="spellEnd"/>
      <w:r w:rsidRPr="00F02CA4">
        <w:rPr>
          <w:rFonts w:ascii="Times New Roman" w:hAnsi="Times New Roman" w:cs="Times New Roman"/>
          <w:sz w:val="24"/>
          <w:szCs w:val="24"/>
        </w:rPr>
        <w:t xml:space="preserve"> in </w:t>
      </w:r>
      <w:proofErr w:type="spellStart"/>
      <w:r w:rsidRPr="00F02CA4">
        <w:rPr>
          <w:rFonts w:ascii="Times New Roman" w:hAnsi="Times New Roman" w:cs="Times New Roman"/>
          <w:sz w:val="24"/>
          <w:szCs w:val="24"/>
        </w:rPr>
        <w:t>palatio</w:t>
      </w:r>
      <w:proofErr w:type="spellEnd"/>
      <w:r w:rsidRPr="00F02CA4">
        <w:rPr>
          <w:rFonts w:ascii="Times New Roman" w:hAnsi="Times New Roman" w:cs="Times New Roman"/>
          <w:sz w:val="24"/>
          <w:szCs w:val="24"/>
        </w:rPr>
        <w:t xml:space="preserve"> nostro auri obrizi </w:t>
      </w:r>
      <w:proofErr w:type="spellStart"/>
      <w:r w:rsidRPr="00F02CA4">
        <w:rPr>
          <w:rFonts w:ascii="Times New Roman" w:hAnsi="Times New Roman" w:cs="Times New Roman"/>
          <w:sz w:val="24"/>
          <w:szCs w:val="24"/>
        </w:rPr>
        <w:t>libras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quinque</w:t>
      </w:r>
      <w:proofErr w:type="spellEnd"/>
      <w:r w:rsidRPr="00F02CA4">
        <w:rPr>
          <w:rFonts w:ascii="Times New Roman" w:hAnsi="Times New Roman" w:cs="Times New Roman"/>
          <w:sz w:val="24"/>
          <w:szCs w:val="24"/>
        </w:rPr>
        <w:t xml:space="preserve">, et qui non </w:t>
      </w:r>
      <w:proofErr w:type="spellStart"/>
      <w:r w:rsidRPr="00F02CA4">
        <w:rPr>
          <w:rFonts w:ascii="Times New Roman" w:hAnsi="Times New Roman" w:cs="Times New Roman"/>
          <w:sz w:val="24"/>
          <w:szCs w:val="24"/>
        </w:rPr>
        <w:t>habuerit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que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componat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amittat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vitam</w:t>
      </w:r>
      <w:proofErr w:type="spellEnd"/>
      <w:r w:rsidRPr="00F02CA4">
        <w:rPr>
          <w:rFonts w:ascii="Times New Roman" w:hAnsi="Times New Roman" w:cs="Times New Roman"/>
          <w:sz w:val="24"/>
          <w:szCs w:val="24"/>
        </w:rPr>
        <w:t xml:space="preserve"> aut membra et omnia sua in </w:t>
      </w:r>
      <w:proofErr w:type="spellStart"/>
      <w:r w:rsidRPr="00F02CA4">
        <w:rPr>
          <w:rFonts w:ascii="Times New Roman" w:hAnsi="Times New Roman" w:cs="Times New Roman"/>
          <w:sz w:val="24"/>
          <w:szCs w:val="24"/>
        </w:rPr>
        <w:t>publico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redigantur</w:t>
      </w:r>
      <w:proofErr w:type="spellEnd"/>
      <w:r w:rsidRPr="00F02CA4">
        <w:rPr>
          <w:rFonts w:ascii="Times New Roman" w:hAnsi="Times New Roman" w:cs="Times New Roman"/>
          <w:sz w:val="24"/>
          <w:szCs w:val="24"/>
        </w:rPr>
        <w:t>.</w:t>
      </w:r>
      <w:r w:rsidR="00B916B9">
        <w:rPr>
          <w:rStyle w:val="Rimandonotadichiusura"/>
          <w:rFonts w:ascii="Times New Roman" w:hAnsi="Times New Roman" w:cs="Times New Roman"/>
          <w:sz w:val="24"/>
          <w:szCs w:val="24"/>
        </w:rPr>
        <w:endnoteReference w:id="8"/>
      </w:r>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insuper</w:t>
      </w:r>
      <w:proofErr w:type="spellEnd"/>
      <w:r w:rsidRPr="00F02CA4">
        <w:rPr>
          <w:rFonts w:ascii="Times New Roman" w:hAnsi="Times New Roman" w:cs="Times New Roman"/>
          <w:sz w:val="24"/>
          <w:szCs w:val="24"/>
        </w:rPr>
        <w:t xml:space="preserve"> nos Bonus </w:t>
      </w:r>
      <w:proofErr w:type="spellStart"/>
      <w:r w:rsidRPr="00F02CA4">
        <w:rPr>
          <w:rFonts w:ascii="Times New Roman" w:hAnsi="Times New Roman" w:cs="Times New Roman"/>
          <w:sz w:val="24"/>
          <w:szCs w:val="24"/>
        </w:rPr>
        <w:t>patriarcha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nostris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confratribus</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episcopis</w:t>
      </w:r>
      <w:proofErr w:type="spellEnd"/>
      <w:r w:rsidRPr="00F02CA4">
        <w:rPr>
          <w:rFonts w:ascii="Times New Roman" w:hAnsi="Times New Roman" w:cs="Times New Roman"/>
          <w:sz w:val="24"/>
          <w:szCs w:val="24"/>
        </w:rPr>
        <w:t xml:space="preserve"> ita </w:t>
      </w:r>
      <w:proofErr w:type="spellStart"/>
      <w:r w:rsidRPr="00F02CA4">
        <w:rPr>
          <w:rFonts w:ascii="Times New Roman" w:hAnsi="Times New Roman" w:cs="Times New Roman"/>
          <w:sz w:val="24"/>
          <w:szCs w:val="24"/>
        </w:rPr>
        <w:t>statuimus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quia</w:t>
      </w:r>
      <w:proofErr w:type="spellEnd"/>
      <w:r w:rsidRPr="00F02CA4">
        <w:rPr>
          <w:rFonts w:ascii="Times New Roman" w:hAnsi="Times New Roman" w:cs="Times New Roman"/>
          <w:sz w:val="24"/>
          <w:szCs w:val="24"/>
        </w:rPr>
        <w:t xml:space="preserve"> homo </w:t>
      </w:r>
      <w:proofErr w:type="spellStart"/>
      <w:r w:rsidRPr="00F02CA4">
        <w:rPr>
          <w:rFonts w:ascii="Times New Roman" w:hAnsi="Times New Roman" w:cs="Times New Roman"/>
          <w:sz w:val="24"/>
          <w:szCs w:val="24"/>
        </w:rPr>
        <w:t>ille</w:t>
      </w:r>
      <w:proofErr w:type="spellEnd"/>
      <w:r w:rsidRPr="00F02CA4">
        <w:rPr>
          <w:rFonts w:ascii="Times New Roman" w:hAnsi="Times New Roman" w:cs="Times New Roman"/>
          <w:sz w:val="24"/>
          <w:szCs w:val="24"/>
        </w:rPr>
        <w:t xml:space="preserve">, qui hoc </w:t>
      </w:r>
      <w:proofErr w:type="spellStart"/>
      <w:r w:rsidRPr="00F02CA4">
        <w:rPr>
          <w:rFonts w:ascii="Times New Roman" w:hAnsi="Times New Roman" w:cs="Times New Roman"/>
          <w:sz w:val="24"/>
          <w:szCs w:val="24"/>
        </w:rPr>
        <w:t>fecerit</w:t>
      </w:r>
      <w:proofErr w:type="spellEnd"/>
      <w:r w:rsidRPr="00F02CA4">
        <w:rPr>
          <w:rFonts w:ascii="Times New Roman" w:hAnsi="Times New Roman" w:cs="Times New Roman"/>
          <w:sz w:val="24"/>
          <w:szCs w:val="24"/>
        </w:rPr>
        <w:t xml:space="preserve"> aut </w:t>
      </w:r>
      <w:proofErr w:type="spellStart"/>
      <w:r w:rsidRPr="00F02CA4">
        <w:rPr>
          <w:rFonts w:ascii="Times New Roman" w:hAnsi="Times New Roman" w:cs="Times New Roman"/>
          <w:sz w:val="24"/>
          <w:szCs w:val="24"/>
        </w:rPr>
        <w:t>consensum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faciendi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prebuerit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excepta</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palatii</w:t>
      </w:r>
      <w:proofErr w:type="spellEnd"/>
      <w:r w:rsidRPr="00F02CA4">
        <w:rPr>
          <w:rFonts w:ascii="Times New Roman" w:hAnsi="Times New Roman" w:cs="Times New Roman"/>
          <w:sz w:val="24"/>
          <w:szCs w:val="24"/>
        </w:rPr>
        <w:t xml:space="preserve"> causa, </w:t>
      </w:r>
      <w:proofErr w:type="spellStart"/>
      <w:r w:rsidRPr="00F02CA4">
        <w:rPr>
          <w:rFonts w:ascii="Times New Roman" w:hAnsi="Times New Roman" w:cs="Times New Roman"/>
          <w:sz w:val="24"/>
          <w:szCs w:val="24"/>
        </w:rPr>
        <w:t>erit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anathemizatus</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alienus</w:t>
      </w:r>
      <w:proofErr w:type="spellEnd"/>
      <w:r w:rsidRPr="00F02CA4">
        <w:rPr>
          <w:rFonts w:ascii="Times New Roman" w:hAnsi="Times New Roman" w:cs="Times New Roman"/>
          <w:sz w:val="24"/>
          <w:szCs w:val="24"/>
        </w:rPr>
        <w:t xml:space="preserve"> a </w:t>
      </w:r>
      <w:proofErr w:type="spellStart"/>
      <w:r w:rsidRPr="00F02CA4">
        <w:rPr>
          <w:rFonts w:ascii="Times New Roman" w:hAnsi="Times New Roman" w:cs="Times New Roman"/>
          <w:sz w:val="24"/>
          <w:szCs w:val="24"/>
        </w:rPr>
        <w:t>corpore</w:t>
      </w:r>
      <w:proofErr w:type="spellEnd"/>
      <w:r w:rsidRPr="00F02CA4">
        <w:rPr>
          <w:rFonts w:ascii="Times New Roman" w:hAnsi="Times New Roman" w:cs="Times New Roman"/>
          <w:sz w:val="24"/>
          <w:szCs w:val="24"/>
        </w:rPr>
        <w:t xml:space="preserve"> et sanguine Domini et ab </w:t>
      </w:r>
      <w:proofErr w:type="spellStart"/>
      <w:r w:rsidRPr="00F02CA4">
        <w:rPr>
          <w:rFonts w:ascii="Times New Roman" w:hAnsi="Times New Roman" w:cs="Times New Roman"/>
          <w:sz w:val="24"/>
          <w:szCs w:val="24"/>
        </w:rPr>
        <w:t>ingressu</w:t>
      </w:r>
      <w:proofErr w:type="spellEnd"/>
      <w:r w:rsidRPr="00F02CA4">
        <w:rPr>
          <w:rFonts w:ascii="Times New Roman" w:hAnsi="Times New Roman" w:cs="Times New Roman"/>
          <w:sz w:val="24"/>
          <w:szCs w:val="24"/>
        </w:rPr>
        <w:t xml:space="preserve"> ecclesie </w:t>
      </w:r>
      <w:proofErr w:type="spellStart"/>
      <w:r w:rsidRPr="00F02CA4">
        <w:rPr>
          <w:rFonts w:ascii="Times New Roman" w:hAnsi="Times New Roman" w:cs="Times New Roman"/>
          <w:sz w:val="24"/>
          <w:szCs w:val="24"/>
        </w:rPr>
        <w:t>separatus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necnon</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cum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impiissimo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Iuda</w:t>
      </w:r>
      <w:proofErr w:type="spellEnd"/>
      <w:r w:rsidRPr="00F02CA4">
        <w:rPr>
          <w:rFonts w:ascii="Times New Roman" w:hAnsi="Times New Roman" w:cs="Times New Roman"/>
          <w:sz w:val="24"/>
          <w:szCs w:val="24"/>
        </w:rPr>
        <w:t xml:space="preserve"> traditore Domini nostri </w:t>
      </w:r>
      <w:proofErr w:type="spellStart"/>
      <w:r w:rsidRPr="00F02CA4">
        <w:rPr>
          <w:rFonts w:ascii="Times New Roman" w:hAnsi="Times New Roman" w:cs="Times New Roman"/>
          <w:sz w:val="24"/>
          <w:szCs w:val="24"/>
        </w:rPr>
        <w:t>Iesu</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Christi</w:t>
      </w:r>
      <w:proofErr w:type="spellEnd"/>
      <w:r w:rsidRPr="00F02CA4">
        <w:rPr>
          <w:rFonts w:ascii="Times New Roman" w:hAnsi="Times New Roman" w:cs="Times New Roman"/>
          <w:sz w:val="24"/>
          <w:szCs w:val="24"/>
        </w:rPr>
        <w:t xml:space="preserve"> in </w:t>
      </w:r>
      <w:proofErr w:type="spellStart"/>
      <w:r w:rsidRPr="00F02CA4">
        <w:rPr>
          <w:rFonts w:ascii="Times New Roman" w:hAnsi="Times New Roman" w:cs="Times New Roman"/>
          <w:sz w:val="24"/>
          <w:szCs w:val="24"/>
        </w:rPr>
        <w:t>eternum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incendium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concremetur</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suam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numquam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sit</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meritus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adimplere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voluntatem</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Petrus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dux</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w:t>
      </w:r>
      <w:proofErr w:type="spellEnd"/>
      <w:r w:rsidRPr="00F02CA4">
        <w:rPr>
          <w:rFonts w:ascii="Times New Roman" w:hAnsi="Times New Roman" w:cs="Times New Roman"/>
          <w:sz w:val="24"/>
          <w:szCs w:val="24"/>
        </w:rPr>
        <w:t xml:space="preserve"> mea </w:t>
      </w:r>
      <w:proofErr w:type="spellStart"/>
      <w:r w:rsidRPr="00F02CA4">
        <w:rPr>
          <w:rFonts w:ascii="Times New Roman" w:hAnsi="Times New Roman" w:cs="Times New Roman"/>
          <w:sz w:val="24"/>
          <w:szCs w:val="24"/>
        </w:rPr>
        <w:t>scripsi</w:t>
      </w:r>
      <w:proofErr w:type="spellEnd"/>
      <w:r w:rsidRPr="00F02CA4">
        <w:rPr>
          <w:rFonts w:ascii="Times New Roman" w:hAnsi="Times New Roman" w:cs="Times New Roman"/>
          <w:sz w:val="24"/>
          <w:szCs w:val="24"/>
        </w:rPr>
        <w:t xml:space="preserve">. Ego Bonus, </w:t>
      </w:r>
      <w:proofErr w:type="spellStart"/>
      <w:r w:rsidRPr="00F02CA4">
        <w:rPr>
          <w:rFonts w:ascii="Times New Roman" w:hAnsi="Times New Roman" w:cs="Times New Roman"/>
          <w:sz w:val="24"/>
          <w:szCs w:val="24"/>
        </w:rPr>
        <w:t>immeritus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sancte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gradensis</w:t>
      </w:r>
      <w:proofErr w:type="spellEnd"/>
      <w:r w:rsidRPr="00F02CA4">
        <w:rPr>
          <w:rFonts w:ascii="Times New Roman" w:hAnsi="Times New Roman" w:cs="Times New Roman"/>
          <w:sz w:val="24"/>
          <w:szCs w:val="24"/>
        </w:rPr>
        <w:t xml:space="preserve"> ecclesie </w:t>
      </w:r>
      <w:proofErr w:type="spellStart"/>
      <w:r w:rsidRPr="00F02CA4">
        <w:rPr>
          <w:rFonts w:ascii="Times New Roman" w:hAnsi="Times New Roman" w:cs="Times New Roman"/>
          <w:sz w:val="24"/>
          <w:szCs w:val="24"/>
        </w:rPr>
        <w:t>patriarcha</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Petrus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indignus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episcopus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sancte</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olivolensis</w:t>
      </w:r>
      <w:proofErr w:type="spellEnd"/>
      <w:r w:rsidRPr="00F02CA4">
        <w:rPr>
          <w:rFonts w:ascii="Times New Roman" w:hAnsi="Times New Roman" w:cs="Times New Roman"/>
          <w:sz w:val="24"/>
          <w:szCs w:val="24"/>
        </w:rPr>
        <w:t xml:space="preserve"> ecclesie. Ego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torcellensis</w:t>
      </w:r>
      <w:proofErr w:type="spellEnd"/>
      <w:r w:rsidRPr="00F02CA4">
        <w:rPr>
          <w:rFonts w:ascii="Times New Roman" w:hAnsi="Times New Roman" w:cs="Times New Roman"/>
          <w:sz w:val="24"/>
          <w:szCs w:val="24"/>
        </w:rPr>
        <w:t xml:space="preserve"> ecclesie </w:t>
      </w:r>
      <w:proofErr w:type="spellStart"/>
      <w:r w:rsidRPr="00F02CA4">
        <w:rPr>
          <w:rFonts w:ascii="Times New Roman" w:hAnsi="Times New Roman" w:cs="Times New Roman"/>
          <w:sz w:val="24"/>
          <w:szCs w:val="24"/>
        </w:rPr>
        <w:t>episcopus</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Petrus</w:t>
      </w:r>
      <w:proofErr w:type="spellEnd"/>
      <w:r w:rsidRPr="00F02CA4">
        <w:rPr>
          <w:rFonts w:ascii="Times New Roman" w:hAnsi="Times New Roman" w:cs="Times New Roman"/>
          <w:sz w:val="24"/>
          <w:szCs w:val="24"/>
        </w:rPr>
        <w:t>, Gradi</w:t>
      </w:r>
      <w:r w:rsidRPr="00F02CA4">
        <w:rPr>
          <w:rStyle w:val="Rimandonotaapidipagina"/>
          <w:rFonts w:ascii="Times New Roman" w:hAnsi="Times New Roman" w:cs="Times New Roman"/>
          <w:sz w:val="24"/>
          <w:szCs w:val="24"/>
        </w:rPr>
        <w:footnoteReference w:id="15"/>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episcopus</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Laurentius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Calpinus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Signum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Stephani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filii</w:t>
      </w:r>
      <w:proofErr w:type="spellEnd"/>
      <w:r w:rsidRPr="00F02CA4">
        <w:rPr>
          <w:rFonts w:ascii="Times New Roman" w:hAnsi="Times New Roman" w:cs="Times New Roman"/>
          <w:sz w:val="24"/>
          <w:szCs w:val="24"/>
        </w:rPr>
        <w:t xml:space="preserve"> boni domini Petri </w:t>
      </w:r>
      <w:proofErr w:type="spellStart"/>
      <w:r w:rsidRPr="00F02CA4">
        <w:rPr>
          <w:rFonts w:ascii="Times New Roman" w:hAnsi="Times New Roman" w:cs="Times New Roman"/>
          <w:sz w:val="24"/>
          <w:szCs w:val="24"/>
        </w:rPr>
        <w:t>Candiani</w:t>
      </w:r>
      <w:proofErr w:type="spellEnd"/>
      <w:r w:rsidRPr="00F02CA4">
        <w:rPr>
          <w:rFonts w:ascii="Times New Roman" w:hAnsi="Times New Roman" w:cs="Times New Roman"/>
          <w:sz w:val="24"/>
          <w:szCs w:val="24"/>
        </w:rPr>
        <w:t xml:space="preserve"> ducis.</w:t>
      </w:r>
      <w:r w:rsidR="00446364">
        <w:rPr>
          <w:rStyle w:val="Rimandonotadichiusura"/>
          <w:rFonts w:ascii="Times New Roman" w:hAnsi="Times New Roman" w:cs="Times New Roman"/>
          <w:sz w:val="24"/>
          <w:szCs w:val="24"/>
        </w:rPr>
        <w:endnoteReference w:id="9"/>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Signum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Scutarii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Signum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Longo. </w:t>
      </w:r>
      <w:proofErr w:type="spellStart"/>
      <w:r w:rsidRPr="00F02CA4">
        <w:rPr>
          <w:rFonts w:ascii="Times New Roman" w:hAnsi="Times New Roman" w:cs="Times New Roman"/>
          <w:sz w:val="24"/>
          <w:szCs w:val="24"/>
        </w:rPr>
        <w:t>Signum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Leonis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Petrilongi</w:t>
      </w:r>
      <w:proofErr w:type="spellEnd"/>
      <w:r w:rsidRPr="00F02CA4">
        <w:rPr>
          <w:rFonts w:ascii="Times New Roman" w:hAnsi="Times New Roman" w:cs="Times New Roman"/>
          <w:sz w:val="24"/>
          <w:szCs w:val="24"/>
        </w:rPr>
        <w:t xml:space="preserve">. Ego Ursus </w:t>
      </w:r>
      <w:proofErr w:type="spellStart"/>
      <w:r w:rsidRPr="00F02CA4">
        <w:rPr>
          <w:rFonts w:ascii="Times New Roman" w:hAnsi="Times New Roman" w:cs="Times New Roman"/>
          <w:sz w:val="24"/>
          <w:szCs w:val="24"/>
        </w:rPr>
        <w:t>Bragadino</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Stephanus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Candianus</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Gradonicus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Signum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manus</w:t>
      </w:r>
      <w:proofErr w:type="spellEnd"/>
      <w:r w:rsidRPr="00F02CA4">
        <w:rPr>
          <w:rFonts w:ascii="Times New Roman" w:hAnsi="Times New Roman" w:cs="Times New Roman"/>
          <w:sz w:val="24"/>
          <w:szCs w:val="24"/>
        </w:rPr>
        <w:t xml:space="preserve"> Valentini </w:t>
      </w:r>
      <w:proofErr w:type="spellStart"/>
      <w:r w:rsidRPr="00F02CA4">
        <w:rPr>
          <w:rFonts w:ascii="Times New Roman" w:hAnsi="Times New Roman" w:cs="Times New Roman"/>
          <w:sz w:val="24"/>
          <w:szCs w:val="24"/>
        </w:rPr>
        <w:t>Sgaudario</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Mauroceno</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Aurius</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Petrus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Mauroceno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Signum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manus</w:t>
      </w:r>
      <w:proofErr w:type="spellEnd"/>
      <w:r w:rsidRPr="00F02CA4">
        <w:rPr>
          <w:rFonts w:ascii="Times New Roman" w:hAnsi="Times New Roman" w:cs="Times New Roman"/>
          <w:sz w:val="24"/>
          <w:szCs w:val="24"/>
        </w:rPr>
        <w:t xml:space="preserve"> Dominici </w:t>
      </w:r>
      <w:proofErr w:type="spellStart"/>
      <w:r w:rsidRPr="00F02CA4">
        <w:rPr>
          <w:rFonts w:ascii="Times New Roman" w:hAnsi="Times New Roman" w:cs="Times New Roman"/>
          <w:sz w:val="24"/>
          <w:szCs w:val="24"/>
        </w:rPr>
        <w:t>Carimani</w:t>
      </w:r>
      <w:proofErr w:type="spellEnd"/>
      <w:r w:rsidRPr="00F02CA4">
        <w:rPr>
          <w:rFonts w:ascii="Times New Roman" w:hAnsi="Times New Roman" w:cs="Times New Roman"/>
          <w:sz w:val="24"/>
          <w:szCs w:val="24"/>
        </w:rPr>
        <w:t xml:space="preserve">. Ego Bonus </w:t>
      </w:r>
      <w:proofErr w:type="spellStart"/>
      <w:r w:rsidRPr="00F02CA4">
        <w:rPr>
          <w:rFonts w:ascii="Times New Roman" w:hAnsi="Times New Roman" w:cs="Times New Roman"/>
          <w:sz w:val="24"/>
          <w:szCs w:val="24"/>
        </w:rPr>
        <w:t>Sgaudario</w:t>
      </w:r>
      <w:proofErr w:type="spellEnd"/>
      <w:r w:rsidRPr="00F02CA4">
        <w:rPr>
          <w:rFonts w:ascii="Times New Roman" w:hAnsi="Times New Roman" w:cs="Times New Roman"/>
          <w:sz w:val="24"/>
          <w:szCs w:val="24"/>
        </w:rPr>
        <w:t xml:space="preserve">. Ego Dominicus </w:t>
      </w:r>
      <w:proofErr w:type="spellStart"/>
      <w:r w:rsidRPr="00F02CA4">
        <w:rPr>
          <w:rFonts w:ascii="Times New Roman" w:hAnsi="Times New Roman" w:cs="Times New Roman"/>
          <w:sz w:val="24"/>
          <w:szCs w:val="24"/>
        </w:rPr>
        <w:t>Mauroceno</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Petrus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Atticar</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Petrus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Bragadinus</w:t>
      </w:r>
      <w:proofErr w:type="spellEnd"/>
      <w:r w:rsidRPr="00F02CA4">
        <w:rPr>
          <w:rFonts w:ascii="Times New Roman" w:hAnsi="Times New Roman" w:cs="Times New Roman"/>
          <w:sz w:val="24"/>
          <w:szCs w:val="24"/>
        </w:rPr>
        <w:t xml:space="preserve">. Ego Dominicus </w:t>
      </w:r>
      <w:proofErr w:type="spellStart"/>
      <w:r w:rsidRPr="00F02CA4">
        <w:rPr>
          <w:rFonts w:ascii="Times New Roman" w:hAnsi="Times New Roman" w:cs="Times New Roman"/>
          <w:sz w:val="24"/>
          <w:szCs w:val="24"/>
        </w:rPr>
        <w:t>Bragadino</w:t>
      </w:r>
      <w:proofErr w:type="spellEnd"/>
      <w:r w:rsidRPr="00F02CA4">
        <w:rPr>
          <w:rFonts w:ascii="Times New Roman" w:hAnsi="Times New Roman" w:cs="Times New Roman"/>
          <w:sz w:val="24"/>
          <w:szCs w:val="24"/>
        </w:rPr>
        <w:t xml:space="preserve">. Ego Dominicus </w:t>
      </w:r>
      <w:proofErr w:type="spellStart"/>
      <w:r w:rsidRPr="00F02CA4">
        <w:rPr>
          <w:rFonts w:ascii="Times New Roman" w:hAnsi="Times New Roman" w:cs="Times New Roman"/>
          <w:sz w:val="24"/>
          <w:szCs w:val="24"/>
        </w:rPr>
        <w:t>Calpinomo</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Laurentius</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Albani. Ego </w:t>
      </w:r>
      <w:proofErr w:type="spellStart"/>
      <w:r w:rsidRPr="00F02CA4">
        <w:rPr>
          <w:rFonts w:ascii="Times New Roman" w:hAnsi="Times New Roman" w:cs="Times New Roman"/>
          <w:sz w:val="24"/>
          <w:szCs w:val="24"/>
        </w:rPr>
        <w:t>Martinus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Theodorus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Signum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Stephani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Mauroceni</w:t>
      </w:r>
      <w:proofErr w:type="spellEnd"/>
      <w:r w:rsidRPr="00F02CA4">
        <w:rPr>
          <w:rFonts w:ascii="Times New Roman" w:hAnsi="Times New Roman" w:cs="Times New Roman"/>
          <w:sz w:val="24"/>
          <w:szCs w:val="24"/>
        </w:rPr>
        <w:t xml:space="preserve">. Ego Ursus. Ego </w:t>
      </w:r>
      <w:proofErr w:type="spellStart"/>
      <w:r w:rsidRPr="00F02CA4">
        <w:rPr>
          <w:rFonts w:ascii="Times New Roman" w:hAnsi="Times New Roman" w:cs="Times New Roman"/>
          <w:sz w:val="24"/>
          <w:szCs w:val="24"/>
        </w:rPr>
        <w:t>Stephanus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Coloprino</w:t>
      </w:r>
      <w:proofErr w:type="spellEnd"/>
      <w:r w:rsidRPr="00F02CA4">
        <w:rPr>
          <w:rFonts w:ascii="Times New Roman" w:hAnsi="Times New Roman" w:cs="Times New Roman"/>
          <w:sz w:val="24"/>
          <w:szCs w:val="24"/>
        </w:rPr>
        <w:t>.</w:t>
      </w:r>
      <w:r w:rsidR="00FA4B4A">
        <w:rPr>
          <w:rStyle w:val="Rimandonotadichiusura"/>
          <w:rFonts w:ascii="Times New Roman" w:hAnsi="Times New Roman" w:cs="Times New Roman"/>
          <w:sz w:val="24"/>
          <w:szCs w:val="24"/>
        </w:rPr>
        <w:endnoteReference w:id="10"/>
      </w:r>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Vitalis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Candiano</w:t>
      </w:r>
      <w:proofErr w:type="spellEnd"/>
      <w:r w:rsidRPr="00F02CA4">
        <w:rPr>
          <w:rFonts w:ascii="Times New Roman" w:hAnsi="Times New Roman" w:cs="Times New Roman"/>
          <w:sz w:val="24"/>
          <w:szCs w:val="24"/>
        </w:rPr>
        <w:t>.</w:t>
      </w:r>
      <w:r w:rsidRPr="00F02CA4">
        <w:rPr>
          <w:rStyle w:val="Rimandonotadichiusura"/>
          <w:rFonts w:ascii="Times New Roman" w:hAnsi="Times New Roman" w:cs="Times New Roman"/>
          <w:sz w:val="24"/>
          <w:szCs w:val="24"/>
        </w:rPr>
        <w:endnoteReference w:id="11"/>
      </w:r>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Signum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manus</w:t>
      </w:r>
      <w:proofErr w:type="spellEnd"/>
      <w:r w:rsidRPr="00F02CA4">
        <w:rPr>
          <w:rFonts w:ascii="Times New Roman" w:hAnsi="Times New Roman" w:cs="Times New Roman"/>
          <w:sz w:val="24"/>
          <w:szCs w:val="24"/>
        </w:rPr>
        <w:t xml:space="preserve"> Dominici </w:t>
      </w:r>
      <w:proofErr w:type="spellStart"/>
      <w:r w:rsidRPr="00F02CA4">
        <w:rPr>
          <w:rFonts w:ascii="Times New Roman" w:hAnsi="Times New Roman" w:cs="Times New Roman"/>
          <w:sz w:val="24"/>
          <w:szCs w:val="24"/>
        </w:rPr>
        <w:t>Flabiani</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Petrus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Ursiolo</w:t>
      </w:r>
      <w:proofErr w:type="spellEnd"/>
      <w:r w:rsidRPr="00F02CA4">
        <w:rPr>
          <w:rFonts w:ascii="Times New Roman" w:hAnsi="Times New Roman" w:cs="Times New Roman"/>
          <w:sz w:val="24"/>
          <w:szCs w:val="24"/>
        </w:rPr>
        <w:t>.</w:t>
      </w:r>
      <w:r w:rsidR="008A72A0">
        <w:rPr>
          <w:rStyle w:val="Rimandonotadichiusura"/>
          <w:rFonts w:ascii="Times New Roman" w:hAnsi="Times New Roman" w:cs="Times New Roman"/>
          <w:sz w:val="24"/>
          <w:szCs w:val="24"/>
        </w:rPr>
        <w:endnoteReference w:id="12"/>
      </w:r>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Flabiano</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Petrus</w:t>
      </w:r>
      <w:proofErr w:type="spellEnd"/>
      <w:r w:rsidRPr="00F02CA4">
        <w:rPr>
          <w:rFonts w:ascii="Times New Roman" w:hAnsi="Times New Roman" w:cs="Times New Roman"/>
          <w:sz w:val="24"/>
          <w:szCs w:val="24"/>
        </w:rPr>
        <w:t xml:space="preserve"> Memo. </w:t>
      </w:r>
      <w:proofErr w:type="spellStart"/>
      <w:r w:rsidRPr="00F02CA4">
        <w:rPr>
          <w:rFonts w:ascii="Times New Roman" w:hAnsi="Times New Roman" w:cs="Times New Roman"/>
          <w:sz w:val="24"/>
          <w:szCs w:val="24"/>
        </w:rPr>
        <w:t>Signum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Frincii</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Albinus</w:t>
      </w:r>
      <w:proofErr w:type="spellEnd"/>
      <w:r w:rsidRPr="00F02CA4">
        <w:rPr>
          <w:rFonts w:ascii="Times New Roman" w:hAnsi="Times New Roman" w:cs="Times New Roman"/>
          <w:sz w:val="24"/>
          <w:szCs w:val="24"/>
        </w:rPr>
        <w:t xml:space="preserve">. Ego Dominicus </w:t>
      </w:r>
      <w:proofErr w:type="spellStart"/>
      <w:r w:rsidRPr="00F02CA4">
        <w:rPr>
          <w:rFonts w:ascii="Times New Roman" w:hAnsi="Times New Roman" w:cs="Times New Roman"/>
          <w:sz w:val="24"/>
          <w:szCs w:val="24"/>
        </w:rPr>
        <w:t>Petrolongo</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Petrus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Badovario</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Contareno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Signum</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manus</w:t>
      </w:r>
      <w:proofErr w:type="spellEnd"/>
      <w:r w:rsidRPr="00F02CA4">
        <w:rPr>
          <w:rFonts w:ascii="Times New Roman" w:hAnsi="Times New Roman" w:cs="Times New Roman"/>
          <w:sz w:val="24"/>
          <w:szCs w:val="24"/>
        </w:rPr>
        <w:t xml:space="preserve"> Martini </w:t>
      </w:r>
      <w:proofErr w:type="spellStart"/>
      <w:r w:rsidRPr="00F02CA4">
        <w:rPr>
          <w:rFonts w:ascii="Times New Roman" w:hAnsi="Times New Roman" w:cs="Times New Roman"/>
          <w:sz w:val="24"/>
          <w:szCs w:val="24"/>
        </w:rPr>
        <w:t>Rapedello</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Ioannes</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Dulcio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Leonis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Bonoaldo</w:t>
      </w:r>
      <w:proofErr w:type="spellEnd"/>
      <w:r w:rsidRPr="00F02CA4">
        <w:rPr>
          <w:rFonts w:ascii="Times New Roman" w:hAnsi="Times New Roman" w:cs="Times New Roman"/>
          <w:sz w:val="24"/>
          <w:szCs w:val="24"/>
        </w:rPr>
        <w:t xml:space="preserve">, et Dominici </w:t>
      </w:r>
      <w:proofErr w:type="spellStart"/>
      <w:r w:rsidRPr="00F02CA4">
        <w:rPr>
          <w:rFonts w:ascii="Times New Roman" w:hAnsi="Times New Roman" w:cs="Times New Roman"/>
          <w:sz w:val="24"/>
          <w:szCs w:val="24"/>
        </w:rPr>
        <w:t>Taralesso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Leonis</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Succogallo</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Leonis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Sgaudario</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Longo, Dominici </w:t>
      </w:r>
      <w:proofErr w:type="spellStart"/>
      <w:r w:rsidRPr="00F02CA4">
        <w:rPr>
          <w:rFonts w:ascii="Times New Roman" w:hAnsi="Times New Roman" w:cs="Times New Roman"/>
          <w:sz w:val="24"/>
          <w:szCs w:val="24"/>
        </w:rPr>
        <w:t>Godico</w:t>
      </w:r>
      <w:proofErr w:type="spellEnd"/>
      <w:r w:rsidRPr="00F02CA4">
        <w:rPr>
          <w:rFonts w:ascii="Times New Roman" w:hAnsi="Times New Roman" w:cs="Times New Roman"/>
          <w:sz w:val="24"/>
          <w:szCs w:val="24"/>
        </w:rPr>
        <w:t xml:space="preserve">, Petri </w:t>
      </w:r>
      <w:proofErr w:type="spellStart"/>
      <w:r w:rsidRPr="00F02CA4">
        <w:rPr>
          <w:rFonts w:ascii="Times New Roman" w:hAnsi="Times New Roman" w:cs="Times New Roman"/>
          <w:sz w:val="24"/>
          <w:szCs w:val="24"/>
        </w:rPr>
        <w:t>Graussoni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Calbo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Fuschari</w:t>
      </w:r>
      <w:proofErr w:type="spellEnd"/>
      <w:r w:rsidRPr="00F02CA4">
        <w:rPr>
          <w:rFonts w:ascii="Times New Roman" w:hAnsi="Times New Roman" w:cs="Times New Roman"/>
          <w:sz w:val="24"/>
          <w:szCs w:val="24"/>
        </w:rPr>
        <w:t xml:space="preserve"> Bonaldo, Dominici </w:t>
      </w:r>
      <w:proofErr w:type="spellStart"/>
      <w:r w:rsidRPr="00F02CA4">
        <w:rPr>
          <w:rFonts w:ascii="Times New Roman" w:hAnsi="Times New Roman" w:cs="Times New Roman"/>
          <w:sz w:val="24"/>
          <w:szCs w:val="24"/>
        </w:rPr>
        <w:t>Trusdali</w:t>
      </w:r>
      <w:proofErr w:type="spellEnd"/>
      <w:r w:rsidRPr="00F02CA4">
        <w:rPr>
          <w:rFonts w:ascii="Times New Roman" w:hAnsi="Times New Roman" w:cs="Times New Roman"/>
          <w:sz w:val="24"/>
          <w:szCs w:val="24"/>
        </w:rPr>
        <w:t xml:space="preserve"> et Marino </w:t>
      </w:r>
      <w:proofErr w:type="spellStart"/>
      <w:r w:rsidRPr="00F02CA4">
        <w:rPr>
          <w:rFonts w:ascii="Times New Roman" w:hAnsi="Times New Roman" w:cs="Times New Roman"/>
          <w:sz w:val="24"/>
          <w:szCs w:val="24"/>
        </w:rPr>
        <w:t>Cosparii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Vitalis</w:t>
      </w:r>
      <w:proofErr w:type="spellEnd"/>
      <w:r w:rsidRPr="00F02CA4">
        <w:rPr>
          <w:rFonts w:ascii="Times New Roman" w:hAnsi="Times New Roman" w:cs="Times New Roman"/>
          <w:sz w:val="24"/>
          <w:szCs w:val="24"/>
        </w:rPr>
        <w:t xml:space="preserve"> Capello, </w:t>
      </w:r>
      <w:proofErr w:type="spellStart"/>
      <w:r w:rsidRPr="00F02CA4">
        <w:rPr>
          <w:rFonts w:ascii="Times New Roman" w:hAnsi="Times New Roman" w:cs="Times New Roman"/>
          <w:sz w:val="24"/>
          <w:szCs w:val="24"/>
        </w:rPr>
        <w:t>Truno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Pigianico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Bassani, Bono </w:t>
      </w:r>
      <w:proofErr w:type="spellStart"/>
      <w:r w:rsidRPr="00F02CA4">
        <w:rPr>
          <w:rFonts w:ascii="Times New Roman" w:hAnsi="Times New Roman" w:cs="Times New Roman"/>
          <w:sz w:val="24"/>
          <w:szCs w:val="24"/>
        </w:rPr>
        <w:t>Deusdato</w:t>
      </w:r>
      <w:proofErr w:type="spellEnd"/>
      <w:r w:rsidRPr="00F02CA4">
        <w:rPr>
          <w:rFonts w:ascii="Times New Roman" w:hAnsi="Times New Roman" w:cs="Times New Roman"/>
          <w:sz w:val="24"/>
          <w:szCs w:val="24"/>
        </w:rPr>
        <w:t xml:space="preserve">, Giorgio de </w:t>
      </w:r>
      <w:proofErr w:type="spellStart"/>
      <w:r w:rsidRPr="00F02CA4">
        <w:rPr>
          <w:rFonts w:ascii="Times New Roman" w:hAnsi="Times New Roman" w:cs="Times New Roman"/>
          <w:sz w:val="24"/>
          <w:szCs w:val="24"/>
        </w:rPr>
        <w:t>Saccogullo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Ioannaceni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Heliadi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de Mollino,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de </w:t>
      </w:r>
      <w:proofErr w:type="spellStart"/>
      <w:r w:rsidRPr="00F02CA4">
        <w:rPr>
          <w:rFonts w:ascii="Times New Roman" w:hAnsi="Times New Roman" w:cs="Times New Roman"/>
          <w:sz w:val="24"/>
          <w:szCs w:val="24"/>
        </w:rPr>
        <w:t>Dulcio</w:t>
      </w:r>
      <w:proofErr w:type="spellEnd"/>
      <w:r w:rsidRPr="00F02CA4">
        <w:rPr>
          <w:rFonts w:ascii="Times New Roman" w:hAnsi="Times New Roman" w:cs="Times New Roman"/>
          <w:sz w:val="24"/>
          <w:szCs w:val="24"/>
        </w:rPr>
        <w:t xml:space="preserve">, Dominici </w:t>
      </w:r>
      <w:proofErr w:type="spellStart"/>
      <w:r w:rsidRPr="00F02CA4">
        <w:rPr>
          <w:rFonts w:ascii="Times New Roman" w:hAnsi="Times New Roman" w:cs="Times New Roman"/>
          <w:sz w:val="24"/>
          <w:szCs w:val="24"/>
        </w:rPr>
        <w:t>Taralessi</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Leonis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Gaudario</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Iohannes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Antolini</w:t>
      </w:r>
      <w:proofErr w:type="spellEnd"/>
      <w:r w:rsidRPr="00F02CA4">
        <w:rPr>
          <w:rFonts w:ascii="Times New Roman" w:hAnsi="Times New Roman" w:cs="Times New Roman"/>
          <w:sz w:val="24"/>
          <w:szCs w:val="24"/>
        </w:rPr>
        <w:t xml:space="preserve">, Petri Baffoni, qui hoc fieri </w:t>
      </w:r>
      <w:proofErr w:type="spellStart"/>
      <w:r w:rsidRPr="00F02CA4">
        <w:rPr>
          <w:rFonts w:ascii="Times New Roman" w:hAnsi="Times New Roman" w:cs="Times New Roman"/>
          <w:sz w:val="24"/>
          <w:szCs w:val="24"/>
        </w:rPr>
        <w:t>rogaverunt</w:t>
      </w:r>
      <w:proofErr w:type="spellEnd"/>
      <w:r w:rsidRPr="00F02CA4">
        <w:rPr>
          <w:rFonts w:ascii="Times New Roman" w:hAnsi="Times New Roman" w:cs="Times New Roman"/>
          <w:sz w:val="24"/>
          <w:szCs w:val="24"/>
        </w:rPr>
        <w:t xml:space="preserve">. Ego Dominicus </w:t>
      </w:r>
      <w:proofErr w:type="spellStart"/>
      <w:r w:rsidRPr="00F02CA4">
        <w:rPr>
          <w:rFonts w:ascii="Times New Roman" w:hAnsi="Times New Roman" w:cs="Times New Roman"/>
          <w:sz w:val="24"/>
          <w:szCs w:val="24"/>
        </w:rPr>
        <w:t>Casiolo</w:t>
      </w:r>
      <w:proofErr w:type="spellEnd"/>
      <w:r w:rsidRPr="00F02CA4">
        <w:rPr>
          <w:rFonts w:ascii="Times New Roman" w:hAnsi="Times New Roman" w:cs="Times New Roman"/>
          <w:sz w:val="24"/>
          <w:szCs w:val="24"/>
        </w:rPr>
        <w:t xml:space="preserve">. Ego Dominicus </w:t>
      </w:r>
      <w:proofErr w:type="spellStart"/>
      <w:r w:rsidRPr="00F02CA4">
        <w:rPr>
          <w:rFonts w:ascii="Times New Roman" w:hAnsi="Times New Roman" w:cs="Times New Roman"/>
          <w:sz w:val="24"/>
          <w:szCs w:val="24"/>
        </w:rPr>
        <w:t>Gradonico</w:t>
      </w:r>
      <w:proofErr w:type="spellEnd"/>
      <w:r w:rsidRPr="00F02CA4">
        <w:rPr>
          <w:rFonts w:ascii="Times New Roman" w:hAnsi="Times New Roman" w:cs="Times New Roman"/>
          <w:sz w:val="24"/>
          <w:szCs w:val="24"/>
        </w:rPr>
        <w:t xml:space="preserve">. Ego Dominicus </w:t>
      </w:r>
      <w:proofErr w:type="spellStart"/>
      <w:r w:rsidRPr="00F02CA4">
        <w:rPr>
          <w:rFonts w:ascii="Times New Roman" w:hAnsi="Times New Roman" w:cs="Times New Roman"/>
          <w:sz w:val="24"/>
          <w:szCs w:val="24"/>
        </w:rPr>
        <w:t>Zapulo</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Marinus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Barbadico</w:t>
      </w:r>
      <w:proofErr w:type="spellEnd"/>
      <w:r w:rsidRPr="00F02CA4">
        <w:rPr>
          <w:rFonts w:ascii="Times New Roman" w:hAnsi="Times New Roman" w:cs="Times New Roman"/>
          <w:sz w:val="24"/>
          <w:szCs w:val="24"/>
        </w:rPr>
        <w:t xml:space="preserve">. Ego </w:t>
      </w:r>
      <w:proofErr w:type="spellStart"/>
      <w:r w:rsidRPr="00F02CA4">
        <w:rPr>
          <w:rFonts w:ascii="Times New Roman" w:hAnsi="Times New Roman" w:cs="Times New Roman"/>
          <w:sz w:val="24"/>
          <w:szCs w:val="24"/>
        </w:rPr>
        <w:t>Stephanus</w:t>
      </w:r>
      <w:proofErr w:type="spellEnd"/>
      <w:r w:rsidRPr="00F02CA4">
        <w:rPr>
          <w:rFonts w:ascii="Times New Roman" w:hAnsi="Times New Roman" w:cs="Times New Roman"/>
          <w:sz w:val="24"/>
          <w:szCs w:val="24"/>
        </w:rPr>
        <w:t xml:space="preserve"> </w:t>
      </w:r>
      <w:proofErr w:type="spellStart"/>
      <w:r w:rsidRPr="00F02CA4">
        <w:rPr>
          <w:rFonts w:ascii="Times New Roman" w:hAnsi="Times New Roman" w:cs="Times New Roman"/>
          <w:sz w:val="24"/>
          <w:szCs w:val="24"/>
        </w:rPr>
        <w:t>Zopulo</w:t>
      </w:r>
      <w:proofErr w:type="spellEnd"/>
      <w:r w:rsidRPr="00F02CA4">
        <w:rPr>
          <w:rFonts w:ascii="Times New Roman" w:hAnsi="Times New Roman" w:cs="Times New Roman"/>
          <w:sz w:val="24"/>
          <w:szCs w:val="24"/>
        </w:rPr>
        <w:t xml:space="preserve">. Ego Dominicus, </w:t>
      </w:r>
      <w:proofErr w:type="spellStart"/>
      <w:r w:rsidRPr="00F02CA4">
        <w:rPr>
          <w:rFonts w:ascii="Times New Roman" w:hAnsi="Times New Roman" w:cs="Times New Roman"/>
          <w:sz w:val="24"/>
          <w:szCs w:val="24"/>
        </w:rPr>
        <w:t>presbiter</w:t>
      </w:r>
      <w:proofErr w:type="spellEnd"/>
      <w:r w:rsidRPr="00F02CA4">
        <w:rPr>
          <w:rFonts w:ascii="Times New Roman" w:hAnsi="Times New Roman" w:cs="Times New Roman"/>
          <w:sz w:val="24"/>
          <w:szCs w:val="24"/>
        </w:rPr>
        <w:t xml:space="preserve"> et </w:t>
      </w:r>
      <w:proofErr w:type="spellStart"/>
      <w:r w:rsidRPr="00F02CA4">
        <w:rPr>
          <w:rFonts w:ascii="Times New Roman" w:hAnsi="Times New Roman" w:cs="Times New Roman"/>
          <w:sz w:val="24"/>
          <w:szCs w:val="24"/>
        </w:rPr>
        <w:t>cancellarius</w:t>
      </w:r>
      <w:proofErr w:type="spellEnd"/>
      <w:r w:rsidRPr="00F02CA4">
        <w:rPr>
          <w:rFonts w:ascii="Times New Roman" w:hAnsi="Times New Roman" w:cs="Times New Roman"/>
          <w:sz w:val="24"/>
          <w:szCs w:val="24"/>
        </w:rPr>
        <w:t>,</w:t>
      </w:r>
      <w:r w:rsidR="00D23A39">
        <w:rPr>
          <w:rStyle w:val="Rimandonotadichiusura"/>
          <w:rFonts w:ascii="Times New Roman" w:hAnsi="Times New Roman" w:cs="Times New Roman"/>
          <w:sz w:val="24"/>
          <w:szCs w:val="24"/>
        </w:rPr>
        <w:endnoteReference w:id="13"/>
      </w:r>
      <w:r w:rsidRPr="00F02CA4">
        <w:rPr>
          <w:rFonts w:ascii="Times New Roman" w:hAnsi="Times New Roman" w:cs="Times New Roman"/>
          <w:sz w:val="24"/>
          <w:szCs w:val="24"/>
        </w:rPr>
        <w:t xml:space="preserve"> ex </w:t>
      </w:r>
      <w:proofErr w:type="spellStart"/>
      <w:r w:rsidRPr="00F02CA4">
        <w:rPr>
          <w:rFonts w:ascii="Times New Roman" w:hAnsi="Times New Roman" w:cs="Times New Roman"/>
          <w:sz w:val="24"/>
          <w:szCs w:val="24"/>
        </w:rPr>
        <w:t>iussione</w:t>
      </w:r>
      <w:proofErr w:type="spellEnd"/>
      <w:r w:rsidRPr="00F02CA4">
        <w:rPr>
          <w:rFonts w:ascii="Times New Roman" w:hAnsi="Times New Roman" w:cs="Times New Roman"/>
          <w:sz w:val="24"/>
          <w:szCs w:val="24"/>
        </w:rPr>
        <w:t xml:space="preserve"> domini Petri ducis </w:t>
      </w:r>
      <w:proofErr w:type="spellStart"/>
      <w:r w:rsidRPr="00F02CA4">
        <w:rPr>
          <w:rFonts w:ascii="Times New Roman" w:hAnsi="Times New Roman" w:cs="Times New Roman"/>
          <w:sz w:val="24"/>
          <w:szCs w:val="24"/>
        </w:rPr>
        <w:t>senioris</w:t>
      </w:r>
      <w:proofErr w:type="spellEnd"/>
      <w:r w:rsidRPr="00F02CA4">
        <w:rPr>
          <w:rFonts w:ascii="Times New Roman" w:hAnsi="Times New Roman" w:cs="Times New Roman"/>
          <w:sz w:val="24"/>
          <w:szCs w:val="24"/>
        </w:rPr>
        <w:t xml:space="preserve"> nostri, </w:t>
      </w:r>
      <w:proofErr w:type="spellStart"/>
      <w:r w:rsidRPr="00F02CA4">
        <w:rPr>
          <w:rFonts w:ascii="Times New Roman" w:hAnsi="Times New Roman" w:cs="Times New Roman"/>
          <w:sz w:val="24"/>
          <w:szCs w:val="24"/>
        </w:rPr>
        <w:t>complevi</w:t>
      </w:r>
      <w:proofErr w:type="spellEnd"/>
      <w:r w:rsidRPr="00F02CA4">
        <w:rPr>
          <w:rFonts w:ascii="Times New Roman" w:hAnsi="Times New Roman" w:cs="Times New Roman"/>
          <w:sz w:val="24"/>
          <w:szCs w:val="24"/>
        </w:rPr>
        <w:t xml:space="preserve"> et roboravi.</w:t>
      </w:r>
      <w:r w:rsidR="00BD492C">
        <w:rPr>
          <w:rStyle w:val="Rimandonotadichiusura"/>
          <w:rFonts w:ascii="Times New Roman" w:hAnsi="Times New Roman" w:cs="Times New Roman"/>
          <w:sz w:val="24"/>
          <w:szCs w:val="24"/>
        </w:rPr>
        <w:endnoteReference w:id="14"/>
      </w:r>
    </w:p>
    <w:p w14:paraId="5FF87A81" w14:textId="77777777" w:rsidR="00C6546A" w:rsidRDefault="00C6546A" w:rsidP="00C6546A">
      <w:pPr>
        <w:spacing w:line="240" w:lineRule="auto"/>
        <w:rPr>
          <w:rFonts w:ascii="Times New Roman" w:hAnsi="Times New Roman" w:cs="Times New Roman"/>
          <w:sz w:val="24"/>
          <w:szCs w:val="24"/>
        </w:rPr>
      </w:pPr>
    </w:p>
    <w:p w14:paraId="5052F847" w14:textId="77777777" w:rsidR="00F02CA4" w:rsidRPr="00F02CA4" w:rsidRDefault="00F02CA4" w:rsidP="00C6546A">
      <w:pPr>
        <w:spacing w:line="240" w:lineRule="auto"/>
        <w:rPr>
          <w:rFonts w:ascii="Times New Roman" w:hAnsi="Times New Roman" w:cs="Times New Roman"/>
          <w:sz w:val="24"/>
          <w:szCs w:val="24"/>
        </w:rPr>
      </w:pPr>
      <w:r w:rsidRPr="00F02CA4">
        <w:rPr>
          <w:rFonts w:ascii="Times New Roman" w:hAnsi="Times New Roman" w:cs="Times New Roman"/>
          <w:sz w:val="24"/>
          <w:szCs w:val="24"/>
        </w:rPr>
        <w:t>NOTE STORICHE</w:t>
      </w:r>
    </w:p>
    <w:sectPr w:rsidR="00F02CA4" w:rsidRPr="00F02CA4"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7F54B2" w14:textId="77777777" w:rsidR="00D17C1E" w:rsidRDefault="00D17C1E" w:rsidP="00F02CA4">
      <w:pPr>
        <w:spacing w:after="0" w:line="240" w:lineRule="auto"/>
      </w:pPr>
      <w:r>
        <w:separator/>
      </w:r>
    </w:p>
  </w:endnote>
  <w:endnote w:type="continuationSeparator" w:id="0">
    <w:p w14:paraId="6D939196" w14:textId="77777777" w:rsidR="00D17C1E" w:rsidRDefault="00D17C1E" w:rsidP="00F02CA4">
      <w:pPr>
        <w:spacing w:after="0" w:line="240" w:lineRule="auto"/>
      </w:pPr>
      <w:r>
        <w:continuationSeparator/>
      </w:r>
    </w:p>
  </w:endnote>
  <w:endnote w:id="1">
    <w:p w14:paraId="5059188F" w14:textId="18CACC98" w:rsidR="00D17C1E" w:rsidRPr="00D23A39" w:rsidRDefault="00D17C1E" w:rsidP="00D23A39">
      <w:pPr>
        <w:pStyle w:val="Testonotadichiusura"/>
        <w:jc w:val="both"/>
        <w:rPr>
          <w:rFonts w:ascii="Times New Roman" w:hAnsi="Times New Roman" w:cs="Times New Roman"/>
          <w:sz w:val="20"/>
          <w:szCs w:val="20"/>
        </w:rPr>
      </w:pPr>
      <w:r w:rsidRPr="00D23A39">
        <w:rPr>
          <w:rStyle w:val="Rimandonotadichiusura"/>
          <w:rFonts w:ascii="Times New Roman" w:hAnsi="Times New Roman" w:cs="Times New Roman"/>
          <w:sz w:val="20"/>
          <w:szCs w:val="20"/>
        </w:rPr>
        <w:endnoteRef/>
      </w:r>
      <w:r w:rsidRPr="00D23A39">
        <w:rPr>
          <w:rFonts w:ascii="Times New Roman" w:hAnsi="Times New Roman" w:cs="Times New Roman"/>
          <w:sz w:val="20"/>
          <w:szCs w:val="20"/>
        </w:rPr>
        <w:t xml:space="preserve"> Una edizione più recente del documento è in </w:t>
      </w:r>
      <w:proofErr w:type="spellStart"/>
      <w:r w:rsidRPr="00D23A39">
        <w:rPr>
          <w:rFonts w:ascii="Times New Roman" w:hAnsi="Times New Roman" w:cs="Times New Roman"/>
          <w:smallCaps/>
          <w:sz w:val="20"/>
          <w:szCs w:val="20"/>
        </w:rPr>
        <w:t>Kosternic</w:t>
      </w:r>
      <w:proofErr w:type="spellEnd"/>
      <w:r w:rsidRPr="00D23A39">
        <w:rPr>
          <w:rFonts w:ascii="Times New Roman" w:hAnsi="Times New Roman" w:cs="Times New Roman"/>
          <w:sz w:val="20"/>
          <w:szCs w:val="20"/>
        </w:rPr>
        <w:t xml:space="preserve"> 1967</w:t>
      </w:r>
      <w:r>
        <w:rPr>
          <w:rFonts w:ascii="Times New Roman" w:hAnsi="Times New Roman" w:cs="Times New Roman"/>
          <w:sz w:val="20"/>
          <w:szCs w:val="20"/>
        </w:rPr>
        <w:t>, pp. 43-44. Essa tuttavia è tratta dal codice M</w:t>
      </w:r>
      <w:r w:rsidRPr="00D23A39">
        <w:rPr>
          <w:rFonts w:ascii="Times New Roman" w:hAnsi="Times New Roman" w:cs="Times New Roman"/>
          <w:sz w:val="20"/>
          <w:szCs w:val="20"/>
        </w:rPr>
        <w:t xml:space="preserve">arciano classe IX e non dal codice </w:t>
      </w:r>
      <w:proofErr w:type="spellStart"/>
      <w:r w:rsidRPr="00D23A39">
        <w:rPr>
          <w:rFonts w:ascii="Times New Roman" w:hAnsi="Times New Roman" w:cs="Times New Roman"/>
          <w:sz w:val="20"/>
          <w:szCs w:val="20"/>
        </w:rPr>
        <w:t>Trevisaneo</w:t>
      </w:r>
      <w:proofErr w:type="spellEnd"/>
      <w:r w:rsidRPr="00D23A39">
        <w:rPr>
          <w:rFonts w:ascii="Times New Roman" w:hAnsi="Times New Roman" w:cs="Times New Roman"/>
          <w:sz w:val="20"/>
          <w:szCs w:val="20"/>
        </w:rPr>
        <w:t xml:space="preserve"> che è la fonte della presente edizione.</w:t>
      </w:r>
    </w:p>
  </w:endnote>
  <w:endnote w:id="2">
    <w:p w14:paraId="0510191F" w14:textId="55949D40" w:rsidR="00D17C1E" w:rsidRPr="00D23A39" w:rsidRDefault="00D17C1E" w:rsidP="00D23A39">
      <w:pPr>
        <w:pStyle w:val="Testonotadichiusura"/>
        <w:contextualSpacing/>
        <w:jc w:val="both"/>
        <w:rPr>
          <w:rFonts w:ascii="Times New Roman" w:hAnsi="Times New Roman" w:cs="Times New Roman"/>
          <w:sz w:val="20"/>
          <w:szCs w:val="20"/>
        </w:rPr>
      </w:pPr>
      <w:r w:rsidRPr="00D23A39">
        <w:rPr>
          <w:rStyle w:val="Rimandonotadichiusura"/>
          <w:rFonts w:ascii="Times New Roman" w:hAnsi="Times New Roman" w:cs="Times New Roman"/>
          <w:sz w:val="20"/>
          <w:szCs w:val="20"/>
        </w:rPr>
        <w:endnoteRef/>
      </w:r>
      <w:r w:rsidRPr="00D23A39">
        <w:rPr>
          <w:rFonts w:ascii="Times New Roman" w:hAnsi="Times New Roman" w:cs="Times New Roman"/>
          <w:sz w:val="20"/>
          <w:szCs w:val="20"/>
        </w:rPr>
        <w:t xml:space="preserve"> Già alla metà dell’VIII secolo i Venetici compaiono nelle fonti scritte come mercanti di schiavi nel Mediterraneo occidentale. </w:t>
      </w:r>
      <w:r>
        <w:rPr>
          <w:rFonts w:ascii="Times New Roman" w:hAnsi="Times New Roman" w:cs="Times New Roman"/>
          <w:sz w:val="20"/>
          <w:szCs w:val="20"/>
        </w:rPr>
        <w:t xml:space="preserve">Sul dinamismo commerciale di Venezia nell’VIII e IX secolo si veda bibliografia indicata più sotto alla nota </w:t>
      </w:r>
      <w:r>
        <w:rPr>
          <w:rFonts w:ascii="Times New Roman" w:hAnsi="Times New Roman" w:cs="Times New Roman"/>
          <w:smallCaps/>
          <w:sz w:val="20"/>
          <w:szCs w:val="20"/>
        </w:rPr>
        <w:t>6</w:t>
      </w:r>
      <w:r w:rsidRPr="00D23A39">
        <w:rPr>
          <w:rFonts w:ascii="Times New Roman" w:hAnsi="Times New Roman" w:cs="Times New Roman"/>
          <w:sz w:val="20"/>
          <w:szCs w:val="20"/>
        </w:rPr>
        <w:t>.</w:t>
      </w:r>
    </w:p>
  </w:endnote>
  <w:endnote w:id="3">
    <w:p w14:paraId="55A06558" w14:textId="124699B4" w:rsidR="00D17C1E" w:rsidRPr="00D23A39" w:rsidRDefault="00D17C1E" w:rsidP="00D23A39">
      <w:pPr>
        <w:pStyle w:val="Testonotadichiusura"/>
        <w:jc w:val="both"/>
        <w:rPr>
          <w:rFonts w:ascii="Times New Roman" w:hAnsi="Times New Roman" w:cs="Times New Roman"/>
          <w:sz w:val="20"/>
          <w:szCs w:val="20"/>
        </w:rPr>
      </w:pPr>
      <w:r w:rsidRPr="00D23A39">
        <w:rPr>
          <w:rStyle w:val="Rimandonotadichiusura"/>
          <w:rFonts w:ascii="Times New Roman" w:hAnsi="Times New Roman" w:cs="Times New Roman"/>
          <w:sz w:val="20"/>
          <w:szCs w:val="20"/>
        </w:rPr>
        <w:endnoteRef/>
      </w:r>
      <w:r w:rsidRPr="00D23A39">
        <w:rPr>
          <w:rFonts w:ascii="Times New Roman" w:hAnsi="Times New Roman" w:cs="Times New Roman"/>
          <w:sz w:val="20"/>
          <w:szCs w:val="20"/>
        </w:rPr>
        <w:t xml:space="preserve"> Si tratta del duca Orso I </w:t>
      </w:r>
      <w:proofErr w:type="spellStart"/>
      <w:r w:rsidRPr="00D23A39">
        <w:rPr>
          <w:rFonts w:ascii="Times New Roman" w:hAnsi="Times New Roman" w:cs="Times New Roman"/>
          <w:sz w:val="20"/>
          <w:szCs w:val="20"/>
        </w:rPr>
        <w:t>Particiaco</w:t>
      </w:r>
      <w:proofErr w:type="spellEnd"/>
      <w:r w:rsidRPr="00D23A39">
        <w:rPr>
          <w:rFonts w:ascii="Times New Roman" w:hAnsi="Times New Roman" w:cs="Times New Roman"/>
          <w:sz w:val="20"/>
          <w:szCs w:val="20"/>
        </w:rPr>
        <w:t xml:space="preserve"> e del figlio Giovanni</w:t>
      </w:r>
      <w:r>
        <w:rPr>
          <w:rFonts w:ascii="Times New Roman" w:hAnsi="Times New Roman" w:cs="Times New Roman"/>
          <w:sz w:val="20"/>
          <w:szCs w:val="20"/>
        </w:rPr>
        <w:t xml:space="preserve"> II</w:t>
      </w:r>
      <w:r w:rsidRPr="00D23A39">
        <w:rPr>
          <w:rFonts w:ascii="Times New Roman" w:hAnsi="Times New Roman" w:cs="Times New Roman"/>
          <w:sz w:val="20"/>
          <w:szCs w:val="20"/>
        </w:rPr>
        <w:t xml:space="preserve">. Su Orso si veda la bibliografia alla nota 1 del documento </w:t>
      </w:r>
      <w:r w:rsidRPr="00D23A39">
        <w:rPr>
          <w:rFonts w:ascii="Times New Roman" w:hAnsi="Times New Roman" w:cs="Times New Roman"/>
          <w:sz w:val="20"/>
          <w:szCs w:val="20"/>
          <w:u w:val="single"/>
        </w:rPr>
        <w:t>Venezia 6</w:t>
      </w:r>
      <w:r w:rsidRPr="00D23A39">
        <w:rPr>
          <w:rFonts w:ascii="Times New Roman" w:hAnsi="Times New Roman" w:cs="Times New Roman"/>
          <w:sz w:val="20"/>
          <w:szCs w:val="20"/>
        </w:rPr>
        <w:t xml:space="preserve">. Su Giovanni </w:t>
      </w:r>
      <w:r>
        <w:rPr>
          <w:rFonts w:ascii="Times New Roman" w:hAnsi="Times New Roman" w:cs="Times New Roman"/>
          <w:sz w:val="20"/>
          <w:szCs w:val="20"/>
        </w:rPr>
        <w:t xml:space="preserve">II </w:t>
      </w:r>
      <w:r w:rsidRPr="00D23A39">
        <w:rPr>
          <w:rFonts w:ascii="Times New Roman" w:hAnsi="Times New Roman" w:cs="Times New Roman"/>
          <w:sz w:val="20"/>
          <w:szCs w:val="20"/>
        </w:rPr>
        <w:t xml:space="preserve">si veda la bibliografia alla nota 6 del documento </w:t>
      </w:r>
      <w:r w:rsidRPr="00D23A39">
        <w:rPr>
          <w:rFonts w:ascii="Times New Roman" w:hAnsi="Times New Roman" w:cs="Times New Roman"/>
          <w:sz w:val="20"/>
          <w:szCs w:val="20"/>
          <w:u w:val="single"/>
        </w:rPr>
        <w:t>Venezia 7</w:t>
      </w:r>
      <w:r w:rsidRPr="00D23A39">
        <w:rPr>
          <w:rFonts w:ascii="Times New Roman" w:hAnsi="Times New Roman" w:cs="Times New Roman"/>
          <w:sz w:val="20"/>
          <w:szCs w:val="20"/>
        </w:rPr>
        <w:t xml:space="preserve">, dove sono entrambi ricordati per aver emanato un privilegio in favore del monastero di Santo Stefano di Altino. </w:t>
      </w:r>
    </w:p>
  </w:endnote>
  <w:endnote w:id="4">
    <w:p w14:paraId="055CCBD2" w14:textId="32FFE802" w:rsidR="00D17C1E" w:rsidRPr="00D23A39" w:rsidRDefault="00D17C1E" w:rsidP="00D23A39">
      <w:pPr>
        <w:pStyle w:val="Testonotadichiusura"/>
        <w:jc w:val="both"/>
        <w:rPr>
          <w:rFonts w:ascii="Times New Roman" w:hAnsi="Times New Roman" w:cs="Times New Roman"/>
          <w:sz w:val="20"/>
          <w:szCs w:val="20"/>
        </w:rPr>
      </w:pPr>
      <w:r w:rsidRPr="00D23A39">
        <w:rPr>
          <w:rStyle w:val="Rimandonotadichiusura"/>
          <w:rFonts w:ascii="Times New Roman" w:hAnsi="Times New Roman" w:cs="Times New Roman"/>
          <w:sz w:val="20"/>
          <w:szCs w:val="20"/>
        </w:rPr>
        <w:endnoteRef/>
      </w:r>
      <w:r w:rsidRPr="00D23A39">
        <w:rPr>
          <w:rFonts w:ascii="Times New Roman" w:hAnsi="Times New Roman" w:cs="Times New Roman"/>
          <w:sz w:val="20"/>
          <w:szCs w:val="20"/>
        </w:rPr>
        <w:t xml:space="preserve"> Su</w:t>
      </w:r>
      <w:r>
        <w:rPr>
          <w:rFonts w:ascii="Times New Roman" w:hAnsi="Times New Roman" w:cs="Times New Roman"/>
          <w:sz w:val="20"/>
          <w:szCs w:val="20"/>
        </w:rPr>
        <w:t>l duca</w:t>
      </w:r>
      <w:r w:rsidRPr="00D23A39">
        <w:rPr>
          <w:rFonts w:ascii="Times New Roman" w:hAnsi="Times New Roman" w:cs="Times New Roman"/>
          <w:sz w:val="20"/>
          <w:szCs w:val="20"/>
        </w:rPr>
        <w:t xml:space="preserve"> Pietro IV </w:t>
      </w:r>
      <w:proofErr w:type="spellStart"/>
      <w:r w:rsidRPr="00D23A39">
        <w:rPr>
          <w:rFonts w:ascii="Times New Roman" w:hAnsi="Times New Roman" w:cs="Times New Roman"/>
          <w:sz w:val="20"/>
          <w:szCs w:val="20"/>
        </w:rPr>
        <w:t>Candiano</w:t>
      </w:r>
      <w:proofErr w:type="spellEnd"/>
      <w:r w:rsidRPr="00D23A39">
        <w:rPr>
          <w:rFonts w:ascii="Times New Roman" w:hAnsi="Times New Roman" w:cs="Times New Roman"/>
          <w:sz w:val="20"/>
          <w:szCs w:val="20"/>
        </w:rPr>
        <w:t xml:space="preserve"> (959-976)</w:t>
      </w:r>
      <w:r>
        <w:rPr>
          <w:rFonts w:ascii="Times New Roman" w:hAnsi="Times New Roman" w:cs="Times New Roman"/>
          <w:sz w:val="20"/>
          <w:szCs w:val="20"/>
        </w:rPr>
        <w:t>,</w:t>
      </w:r>
      <w:r w:rsidRPr="00D23A39">
        <w:rPr>
          <w:rFonts w:ascii="Times New Roman" w:hAnsi="Times New Roman" w:cs="Times New Roman"/>
          <w:sz w:val="20"/>
          <w:szCs w:val="20"/>
        </w:rPr>
        <w:t xml:space="preserve"> figlio di Pietro III</w:t>
      </w:r>
      <w:r>
        <w:rPr>
          <w:rFonts w:ascii="Times New Roman" w:hAnsi="Times New Roman" w:cs="Times New Roman"/>
          <w:sz w:val="20"/>
          <w:szCs w:val="20"/>
        </w:rPr>
        <w:t>,</w:t>
      </w:r>
      <w:r w:rsidRPr="00D23A39">
        <w:rPr>
          <w:rFonts w:ascii="Times New Roman" w:hAnsi="Times New Roman" w:cs="Times New Roman"/>
          <w:sz w:val="20"/>
          <w:szCs w:val="20"/>
        </w:rPr>
        <w:t xml:space="preserve"> si veda </w:t>
      </w:r>
      <w:r w:rsidRPr="00D23A39">
        <w:rPr>
          <w:rFonts w:ascii="Times New Roman" w:hAnsi="Times New Roman" w:cs="Times New Roman"/>
          <w:smallCaps/>
          <w:sz w:val="20"/>
          <w:szCs w:val="20"/>
        </w:rPr>
        <w:t>Bertolini</w:t>
      </w:r>
      <w:r w:rsidRPr="00D23A39">
        <w:rPr>
          <w:rFonts w:ascii="Times New Roman" w:hAnsi="Times New Roman" w:cs="Times New Roman"/>
          <w:sz w:val="20"/>
          <w:szCs w:val="20"/>
        </w:rPr>
        <w:t xml:space="preserve"> 1974, pp. 764-772. Egli era stato associato al governo </w:t>
      </w:r>
      <w:r>
        <w:rPr>
          <w:rFonts w:ascii="Times New Roman" w:hAnsi="Times New Roman" w:cs="Times New Roman"/>
          <w:sz w:val="20"/>
          <w:szCs w:val="20"/>
        </w:rPr>
        <w:t xml:space="preserve">di Venezia </w:t>
      </w:r>
      <w:r w:rsidRPr="00D23A39">
        <w:rPr>
          <w:rFonts w:ascii="Times New Roman" w:hAnsi="Times New Roman" w:cs="Times New Roman"/>
          <w:sz w:val="20"/>
          <w:szCs w:val="20"/>
        </w:rPr>
        <w:t xml:space="preserve">dal padre prima del 958 (si veda documento </w:t>
      </w:r>
      <w:r w:rsidRPr="00D23A39">
        <w:rPr>
          <w:rFonts w:ascii="Times New Roman" w:hAnsi="Times New Roman" w:cs="Times New Roman"/>
          <w:sz w:val="20"/>
          <w:szCs w:val="20"/>
          <w:u w:val="single"/>
        </w:rPr>
        <w:t>Venezia 17</w:t>
      </w:r>
      <w:r>
        <w:rPr>
          <w:rFonts w:ascii="Times New Roman" w:hAnsi="Times New Roman" w:cs="Times New Roman"/>
          <w:sz w:val="20"/>
          <w:szCs w:val="20"/>
        </w:rPr>
        <w:t xml:space="preserve"> </w:t>
      </w:r>
      <w:r w:rsidRPr="00D23A39">
        <w:rPr>
          <w:rFonts w:ascii="Times New Roman" w:hAnsi="Times New Roman" w:cs="Times New Roman"/>
          <w:sz w:val="20"/>
          <w:szCs w:val="20"/>
        </w:rPr>
        <w:t xml:space="preserve">nota 5). È autore anche dell’atto 971 </w:t>
      </w:r>
      <w:r>
        <w:rPr>
          <w:rFonts w:ascii="Times New Roman" w:hAnsi="Times New Roman" w:cs="Times New Roman"/>
          <w:sz w:val="20"/>
          <w:szCs w:val="20"/>
        </w:rPr>
        <w:t xml:space="preserve">luglio </w:t>
      </w:r>
      <w:r w:rsidRPr="00D23A39">
        <w:rPr>
          <w:rFonts w:ascii="Times New Roman" w:hAnsi="Times New Roman" w:cs="Times New Roman"/>
          <w:sz w:val="20"/>
          <w:szCs w:val="20"/>
          <w:u w:val="single"/>
        </w:rPr>
        <w:t>Venezia 19</w:t>
      </w:r>
      <w:r w:rsidRPr="00D23A39">
        <w:rPr>
          <w:rFonts w:ascii="Times New Roman" w:hAnsi="Times New Roman" w:cs="Times New Roman"/>
          <w:sz w:val="20"/>
          <w:szCs w:val="20"/>
        </w:rPr>
        <w:t>. La sua morte violenta</w:t>
      </w:r>
      <w:r>
        <w:rPr>
          <w:rFonts w:ascii="Times New Roman" w:hAnsi="Times New Roman" w:cs="Times New Roman"/>
          <w:sz w:val="20"/>
          <w:szCs w:val="20"/>
        </w:rPr>
        <w:t xml:space="preserve"> e l’</w:t>
      </w:r>
      <w:r w:rsidRPr="00D23A39">
        <w:rPr>
          <w:rFonts w:ascii="Times New Roman" w:hAnsi="Times New Roman" w:cs="Times New Roman"/>
          <w:sz w:val="20"/>
          <w:szCs w:val="20"/>
        </w:rPr>
        <w:t>incendio appiccato nel palazzo ducale</w:t>
      </w:r>
      <w:r>
        <w:rPr>
          <w:rFonts w:ascii="Times New Roman" w:hAnsi="Times New Roman" w:cs="Times New Roman"/>
          <w:sz w:val="20"/>
          <w:szCs w:val="20"/>
        </w:rPr>
        <w:t xml:space="preserve"> che ne seguì sono ricordati</w:t>
      </w:r>
      <w:r w:rsidRPr="00D23A39">
        <w:rPr>
          <w:rFonts w:ascii="Times New Roman" w:hAnsi="Times New Roman" w:cs="Times New Roman"/>
          <w:sz w:val="20"/>
          <w:szCs w:val="20"/>
        </w:rPr>
        <w:t xml:space="preserve"> nella carta 977 ottobre 12 (documento </w:t>
      </w:r>
      <w:r w:rsidRPr="00D23A39">
        <w:rPr>
          <w:rFonts w:ascii="Times New Roman" w:hAnsi="Times New Roman" w:cs="Times New Roman"/>
          <w:sz w:val="20"/>
          <w:szCs w:val="20"/>
          <w:u w:val="single"/>
        </w:rPr>
        <w:t>Venezia 21</w:t>
      </w:r>
      <w:r w:rsidRPr="00D23A39">
        <w:rPr>
          <w:rFonts w:ascii="Times New Roman" w:hAnsi="Times New Roman" w:cs="Times New Roman"/>
          <w:sz w:val="20"/>
          <w:szCs w:val="20"/>
        </w:rPr>
        <w:t xml:space="preserve"> </w:t>
      </w:r>
      <w:r>
        <w:rPr>
          <w:rFonts w:ascii="Times New Roman" w:hAnsi="Times New Roman" w:cs="Times New Roman"/>
          <w:sz w:val="20"/>
          <w:szCs w:val="20"/>
        </w:rPr>
        <w:t xml:space="preserve">testo in corrispondenza delle note 2 e 3) e nella carta 983 giugno 15 (documento </w:t>
      </w:r>
      <w:r w:rsidRPr="00823FA4">
        <w:rPr>
          <w:rFonts w:ascii="Times New Roman" w:hAnsi="Times New Roman" w:cs="Times New Roman"/>
          <w:sz w:val="20"/>
          <w:szCs w:val="20"/>
          <w:u w:val="single"/>
        </w:rPr>
        <w:t>Venezia 26</w:t>
      </w:r>
      <w:r>
        <w:rPr>
          <w:rFonts w:ascii="Times New Roman" w:hAnsi="Times New Roman" w:cs="Times New Roman"/>
          <w:sz w:val="20"/>
          <w:szCs w:val="20"/>
        </w:rPr>
        <w:t xml:space="preserve"> nota 1). Le motivazioni addotte dagli storici per spiegare la crisi interna al ducato conclusasi con l’uccisione di Pietro IV sono tradizionalmente ricercate nella politica estera del duca, di avvicinamento cioè ai sovrani italici e di orientamento generale verso la terraferma. </w:t>
      </w:r>
    </w:p>
  </w:endnote>
  <w:endnote w:id="5">
    <w:p w14:paraId="26726079" w14:textId="390C5E48" w:rsidR="00D17C1E" w:rsidRPr="00D31311" w:rsidRDefault="00D17C1E" w:rsidP="00D31311">
      <w:pPr>
        <w:pStyle w:val="Testonotadichiusura"/>
        <w:jc w:val="both"/>
        <w:rPr>
          <w:rFonts w:ascii="Times New Roman" w:hAnsi="Times New Roman" w:cs="Times New Roman"/>
          <w:sz w:val="20"/>
          <w:szCs w:val="20"/>
        </w:rPr>
      </w:pPr>
      <w:r w:rsidRPr="00D31311">
        <w:rPr>
          <w:rStyle w:val="Rimandonotadichiusura"/>
          <w:rFonts w:ascii="Times New Roman" w:hAnsi="Times New Roman" w:cs="Times New Roman"/>
          <w:sz w:val="20"/>
          <w:szCs w:val="20"/>
        </w:rPr>
        <w:endnoteRef/>
      </w:r>
      <w:r w:rsidRPr="00D31311">
        <w:rPr>
          <w:rFonts w:ascii="Times New Roman" w:hAnsi="Times New Roman" w:cs="Times New Roman"/>
          <w:sz w:val="20"/>
          <w:szCs w:val="20"/>
        </w:rPr>
        <w:t xml:space="preserve"> </w:t>
      </w:r>
      <w:r>
        <w:rPr>
          <w:rFonts w:ascii="Times New Roman" w:hAnsi="Times New Roman" w:cs="Times New Roman"/>
          <w:sz w:val="20"/>
          <w:szCs w:val="20"/>
        </w:rPr>
        <w:t xml:space="preserve">Sulla assemblea pubblica veneziana, la sua articolazione e la sua funzione si veda la nota 3 del documento </w:t>
      </w:r>
      <w:r w:rsidRPr="00D31311">
        <w:rPr>
          <w:rFonts w:ascii="Times New Roman" w:hAnsi="Times New Roman" w:cs="Times New Roman"/>
          <w:sz w:val="20"/>
          <w:szCs w:val="20"/>
          <w:u w:val="single"/>
        </w:rPr>
        <w:t>Venezia 7</w:t>
      </w:r>
      <w:r>
        <w:rPr>
          <w:rFonts w:ascii="Times New Roman" w:hAnsi="Times New Roman" w:cs="Times New Roman"/>
          <w:sz w:val="20"/>
          <w:szCs w:val="20"/>
        </w:rPr>
        <w:t>.</w:t>
      </w:r>
    </w:p>
  </w:endnote>
  <w:endnote w:id="6">
    <w:p w14:paraId="5403EB83" w14:textId="04A775C0" w:rsidR="00D17C1E" w:rsidRPr="00D23A39" w:rsidRDefault="00D17C1E" w:rsidP="00D23A39">
      <w:pPr>
        <w:pStyle w:val="Testonotadichiusura"/>
        <w:jc w:val="both"/>
        <w:rPr>
          <w:rFonts w:ascii="Times New Roman" w:hAnsi="Times New Roman" w:cs="Times New Roman"/>
          <w:sz w:val="20"/>
          <w:szCs w:val="20"/>
        </w:rPr>
      </w:pPr>
      <w:r w:rsidRPr="00D23A39">
        <w:rPr>
          <w:rStyle w:val="Rimandonotadichiusura"/>
          <w:rFonts w:ascii="Times New Roman" w:hAnsi="Times New Roman" w:cs="Times New Roman"/>
          <w:sz w:val="20"/>
          <w:szCs w:val="20"/>
        </w:rPr>
        <w:endnoteRef/>
      </w:r>
      <w:r w:rsidRPr="00D23A39">
        <w:rPr>
          <w:rFonts w:ascii="Times New Roman" w:hAnsi="Times New Roman" w:cs="Times New Roman"/>
          <w:sz w:val="20"/>
          <w:szCs w:val="20"/>
        </w:rPr>
        <w:t xml:space="preserve"> </w:t>
      </w:r>
      <w:r>
        <w:rPr>
          <w:rFonts w:ascii="Times New Roman" w:hAnsi="Times New Roman" w:cs="Times New Roman"/>
          <w:sz w:val="20"/>
          <w:szCs w:val="20"/>
        </w:rPr>
        <w:t xml:space="preserve">Il testo del presente documento, come pure quello del documento </w:t>
      </w:r>
      <w:r w:rsidRPr="0038402C">
        <w:rPr>
          <w:rFonts w:ascii="Times New Roman" w:hAnsi="Times New Roman" w:cs="Times New Roman"/>
          <w:sz w:val="20"/>
          <w:szCs w:val="20"/>
          <w:u w:val="single"/>
        </w:rPr>
        <w:t>Venezia 19</w:t>
      </w:r>
      <w:r>
        <w:rPr>
          <w:rFonts w:ascii="Times New Roman" w:hAnsi="Times New Roman" w:cs="Times New Roman"/>
          <w:sz w:val="20"/>
          <w:szCs w:val="20"/>
        </w:rPr>
        <w:t xml:space="preserve">, mostra il dinamismo del commercio veneziano nell’Adriatico e nel Mediterraneo orientale, tra Pola, l’Istria, la Dalmazia e la Grecia. Per una panoramica delle fonti scritte attestanti l’attività commerciale dei Veneziani in epoca altomedievale si vedano </w:t>
      </w:r>
      <w:r w:rsidRPr="00D11616">
        <w:rPr>
          <w:rFonts w:ascii="Times New Roman" w:hAnsi="Times New Roman" w:cs="Times New Roman"/>
          <w:smallCaps/>
          <w:sz w:val="20"/>
          <w:szCs w:val="20"/>
        </w:rPr>
        <w:t>Cessi</w:t>
      </w:r>
      <w:r w:rsidRPr="00D11616">
        <w:rPr>
          <w:rFonts w:ascii="Times New Roman" w:hAnsi="Times New Roman" w:cs="Times New Roman"/>
          <w:sz w:val="20"/>
          <w:szCs w:val="20"/>
        </w:rPr>
        <w:t xml:space="preserve"> 1963, pp. 127-130 e</w:t>
      </w:r>
      <w:r>
        <w:rPr>
          <w:rFonts w:ascii="Times New Roman" w:hAnsi="Times New Roman" w:cs="Times New Roman"/>
          <w:sz w:val="20"/>
          <w:szCs w:val="20"/>
        </w:rPr>
        <w:t xml:space="preserve"> </w:t>
      </w:r>
      <w:proofErr w:type="spellStart"/>
      <w:r w:rsidRPr="0038402C">
        <w:rPr>
          <w:rFonts w:ascii="Times New Roman" w:hAnsi="Times New Roman" w:cs="Times New Roman"/>
          <w:smallCaps/>
          <w:sz w:val="20"/>
          <w:szCs w:val="20"/>
        </w:rPr>
        <w:t>Luzzato</w:t>
      </w:r>
      <w:proofErr w:type="spellEnd"/>
      <w:r>
        <w:rPr>
          <w:rFonts w:ascii="Times New Roman" w:hAnsi="Times New Roman" w:cs="Times New Roman"/>
          <w:sz w:val="20"/>
          <w:szCs w:val="20"/>
        </w:rPr>
        <w:t xml:space="preserve"> 1964. Controversa è l’opinione sui tempi dell’espansione commerciale di Venezia. Secondo Michael </w:t>
      </w:r>
      <w:proofErr w:type="spellStart"/>
      <w:r>
        <w:rPr>
          <w:rFonts w:ascii="Times New Roman" w:hAnsi="Times New Roman" w:cs="Times New Roman"/>
          <w:sz w:val="20"/>
          <w:szCs w:val="20"/>
        </w:rPr>
        <w:t>McCormick</w:t>
      </w:r>
      <w:proofErr w:type="spellEnd"/>
      <w:r>
        <w:rPr>
          <w:rFonts w:ascii="Times New Roman" w:hAnsi="Times New Roman" w:cs="Times New Roman"/>
          <w:sz w:val="20"/>
          <w:szCs w:val="20"/>
        </w:rPr>
        <w:t xml:space="preserve"> essa sarebbe stata piuttosto rapida, sviluppandosi a partire </w:t>
      </w:r>
      <w:r w:rsidRPr="00A16ADE">
        <w:rPr>
          <w:rFonts w:ascii="Times New Roman" w:hAnsi="Times New Roman" w:cs="Times New Roman"/>
          <w:sz w:val="20"/>
          <w:szCs w:val="20"/>
        </w:rPr>
        <w:t xml:space="preserve">dalla seconda metà dell’VIII secolo </w:t>
      </w:r>
      <w:r>
        <w:rPr>
          <w:rFonts w:ascii="Times New Roman" w:hAnsi="Times New Roman" w:cs="Times New Roman"/>
          <w:sz w:val="20"/>
          <w:szCs w:val="20"/>
        </w:rPr>
        <w:t xml:space="preserve">nel giro di qualche decade. </w:t>
      </w:r>
      <w:proofErr w:type="spellStart"/>
      <w:r w:rsidRPr="0085205B">
        <w:rPr>
          <w:rFonts w:ascii="Times New Roman" w:hAnsi="Times New Roman" w:cs="Times New Roman"/>
          <w:smallCaps/>
          <w:sz w:val="20"/>
          <w:szCs w:val="20"/>
        </w:rPr>
        <w:t>McCormick</w:t>
      </w:r>
      <w:proofErr w:type="spellEnd"/>
      <w:r>
        <w:rPr>
          <w:rFonts w:ascii="Times New Roman" w:hAnsi="Times New Roman" w:cs="Times New Roman"/>
          <w:sz w:val="20"/>
          <w:szCs w:val="20"/>
        </w:rPr>
        <w:t xml:space="preserve"> 2007. Di parere in parte contrario è Stefano Gasparri in </w:t>
      </w:r>
      <w:r w:rsidRPr="005B72CF">
        <w:rPr>
          <w:rFonts w:ascii="Times New Roman" w:hAnsi="Times New Roman" w:cs="Times New Roman"/>
          <w:smallCaps/>
          <w:sz w:val="20"/>
          <w:szCs w:val="20"/>
        </w:rPr>
        <w:t>Gasparri</w:t>
      </w:r>
      <w:r>
        <w:rPr>
          <w:rFonts w:ascii="Times New Roman" w:hAnsi="Times New Roman" w:cs="Times New Roman"/>
          <w:sz w:val="20"/>
          <w:szCs w:val="20"/>
        </w:rPr>
        <w:t xml:space="preserve"> 1992a. </w:t>
      </w:r>
    </w:p>
  </w:endnote>
  <w:endnote w:id="7">
    <w:p w14:paraId="356EF195" w14:textId="38161AB7" w:rsidR="00D17C1E" w:rsidRPr="00D23A39" w:rsidRDefault="00D17C1E" w:rsidP="00D23A39">
      <w:pPr>
        <w:pStyle w:val="Testonotadichiusura"/>
        <w:jc w:val="both"/>
        <w:rPr>
          <w:rFonts w:ascii="Times New Roman" w:hAnsi="Times New Roman" w:cs="Times New Roman"/>
          <w:sz w:val="20"/>
          <w:szCs w:val="20"/>
        </w:rPr>
      </w:pPr>
      <w:r w:rsidRPr="00D23A39">
        <w:rPr>
          <w:rStyle w:val="Rimandonotadichiusura"/>
          <w:rFonts w:ascii="Times New Roman" w:hAnsi="Times New Roman" w:cs="Times New Roman"/>
          <w:sz w:val="20"/>
          <w:szCs w:val="20"/>
        </w:rPr>
        <w:endnoteRef/>
      </w:r>
      <w:r w:rsidRPr="00D23A39">
        <w:rPr>
          <w:rFonts w:ascii="Times New Roman" w:hAnsi="Times New Roman" w:cs="Times New Roman"/>
          <w:sz w:val="20"/>
          <w:szCs w:val="20"/>
        </w:rPr>
        <w:t xml:space="preserve"> </w:t>
      </w:r>
      <w:r>
        <w:rPr>
          <w:rFonts w:ascii="Times New Roman" w:hAnsi="Times New Roman" w:cs="Times New Roman"/>
          <w:sz w:val="20"/>
          <w:szCs w:val="20"/>
        </w:rPr>
        <w:t>Il testo testimonia il funzionamento di una sorta di servizio postale, effettuato dai Veneziani, dal regno italico, dalla Baviera, dalla Sassonia e forse anche da altre aree verso Costantinopoli. Secondo alcuni storici, la regolamentazione del traffico di missive fu decretata dal duca su sollecitazione della stesso imperatore di Bisanzio, secondo altri su sollecitazione del sovrano italico. Si noti che non vi è un nesso preciso tra questa disposizione e quella precedente sugli schiavi (</w:t>
      </w:r>
      <w:proofErr w:type="spellStart"/>
      <w:r w:rsidRPr="00D56E62">
        <w:rPr>
          <w:rFonts w:ascii="Times New Roman" w:hAnsi="Times New Roman" w:cs="Times New Roman"/>
          <w:smallCaps/>
          <w:sz w:val="20"/>
          <w:szCs w:val="20"/>
        </w:rPr>
        <w:t>Ortalli</w:t>
      </w:r>
      <w:proofErr w:type="spellEnd"/>
      <w:r>
        <w:rPr>
          <w:rFonts w:ascii="Times New Roman" w:hAnsi="Times New Roman" w:cs="Times New Roman"/>
          <w:sz w:val="20"/>
          <w:szCs w:val="20"/>
        </w:rPr>
        <w:t xml:space="preserve"> 1992, p. 789 e nota 240).</w:t>
      </w:r>
    </w:p>
  </w:endnote>
  <w:endnote w:id="8">
    <w:p w14:paraId="6E0745C3" w14:textId="60600E42" w:rsidR="00D17C1E" w:rsidRPr="00B916B9" w:rsidRDefault="00D17C1E" w:rsidP="00B916B9">
      <w:pPr>
        <w:pStyle w:val="Testonotadichiusura"/>
        <w:jc w:val="both"/>
        <w:rPr>
          <w:rFonts w:ascii="Times New Roman" w:hAnsi="Times New Roman" w:cs="Times New Roman"/>
          <w:sz w:val="20"/>
          <w:szCs w:val="20"/>
        </w:rPr>
      </w:pPr>
      <w:r w:rsidRPr="00B916B9">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Nella documentazione pubblica anteriore al mille, la pena capitale</w:t>
      </w:r>
      <w:r w:rsidRPr="00B916B9">
        <w:rPr>
          <w:rFonts w:ascii="Times New Roman" w:hAnsi="Times New Roman" w:cs="Times New Roman"/>
          <w:sz w:val="20"/>
          <w:szCs w:val="20"/>
        </w:rPr>
        <w:t xml:space="preserve"> </w:t>
      </w:r>
      <w:r>
        <w:rPr>
          <w:rFonts w:ascii="Times New Roman" w:hAnsi="Times New Roman" w:cs="Times New Roman"/>
          <w:sz w:val="20"/>
          <w:szCs w:val="20"/>
        </w:rPr>
        <w:t>(</w:t>
      </w:r>
      <w:r w:rsidRPr="00B916B9">
        <w:rPr>
          <w:rFonts w:ascii="Times New Roman" w:hAnsi="Times New Roman" w:cs="Times New Roman"/>
          <w:sz w:val="20"/>
          <w:szCs w:val="20"/>
        </w:rPr>
        <w:t>e la m</w:t>
      </w:r>
      <w:r>
        <w:rPr>
          <w:rFonts w:ascii="Times New Roman" w:hAnsi="Times New Roman" w:cs="Times New Roman"/>
          <w:sz w:val="20"/>
          <w:szCs w:val="20"/>
        </w:rPr>
        <w:t xml:space="preserve">utilazione) è prevista nel presente documento e nei documenti </w:t>
      </w:r>
      <w:r w:rsidRPr="00B916B9">
        <w:rPr>
          <w:rFonts w:ascii="Times New Roman" w:hAnsi="Times New Roman" w:cs="Times New Roman"/>
          <w:sz w:val="20"/>
          <w:szCs w:val="20"/>
          <w:u w:val="single"/>
        </w:rPr>
        <w:t>Venezia 19</w:t>
      </w:r>
      <w:r w:rsidRPr="00705E0A">
        <w:rPr>
          <w:rFonts w:ascii="Times New Roman" w:hAnsi="Times New Roman" w:cs="Times New Roman"/>
          <w:sz w:val="20"/>
          <w:szCs w:val="20"/>
        </w:rPr>
        <w:t xml:space="preserve"> e</w:t>
      </w:r>
      <w:r>
        <w:rPr>
          <w:rFonts w:ascii="Times New Roman" w:hAnsi="Times New Roman" w:cs="Times New Roman"/>
          <w:sz w:val="20"/>
          <w:szCs w:val="20"/>
          <w:u w:val="single"/>
        </w:rPr>
        <w:t xml:space="preserve"> 31</w:t>
      </w:r>
      <w:r w:rsidRPr="00B916B9">
        <w:rPr>
          <w:rFonts w:ascii="Times New Roman" w:hAnsi="Times New Roman" w:cs="Times New Roman"/>
          <w:sz w:val="20"/>
          <w:szCs w:val="20"/>
          <w:u w:val="single"/>
        </w:rPr>
        <w:t>.</w:t>
      </w:r>
    </w:p>
  </w:endnote>
  <w:endnote w:id="9">
    <w:p w14:paraId="30377968" w14:textId="46356FB8" w:rsidR="00D17C1E" w:rsidRPr="0090206D" w:rsidRDefault="00D17C1E" w:rsidP="0090206D">
      <w:pPr>
        <w:pStyle w:val="Testonotadichiusura"/>
        <w:jc w:val="both"/>
        <w:rPr>
          <w:rFonts w:ascii="Times New Roman" w:hAnsi="Times New Roman" w:cs="Times New Roman"/>
          <w:sz w:val="20"/>
          <w:szCs w:val="20"/>
        </w:rPr>
      </w:pPr>
      <w:r w:rsidRPr="0090206D">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Si tratta</w:t>
      </w:r>
      <w:r w:rsidRPr="0090206D">
        <w:rPr>
          <w:rFonts w:ascii="Times New Roman" w:hAnsi="Times New Roman" w:cs="Times New Roman"/>
          <w:sz w:val="20"/>
          <w:szCs w:val="20"/>
        </w:rPr>
        <w:t xml:space="preserve"> di Stefano</w:t>
      </w:r>
      <w:r>
        <w:rPr>
          <w:rFonts w:ascii="Times New Roman" w:hAnsi="Times New Roman" w:cs="Times New Roman"/>
          <w:sz w:val="20"/>
          <w:szCs w:val="20"/>
        </w:rPr>
        <w:t>,</w:t>
      </w:r>
      <w:r w:rsidRPr="0090206D">
        <w:rPr>
          <w:rFonts w:ascii="Times New Roman" w:hAnsi="Times New Roman" w:cs="Times New Roman"/>
          <w:sz w:val="20"/>
          <w:szCs w:val="20"/>
        </w:rPr>
        <w:t xml:space="preserve"> figlio </w:t>
      </w:r>
      <w:r>
        <w:rPr>
          <w:rFonts w:ascii="Times New Roman" w:hAnsi="Times New Roman" w:cs="Times New Roman"/>
          <w:sz w:val="20"/>
          <w:szCs w:val="20"/>
        </w:rPr>
        <w:t xml:space="preserve">del duca Pietro III </w:t>
      </w:r>
      <w:proofErr w:type="spellStart"/>
      <w:r>
        <w:rPr>
          <w:rFonts w:ascii="Times New Roman" w:hAnsi="Times New Roman" w:cs="Times New Roman"/>
          <w:sz w:val="20"/>
          <w:szCs w:val="20"/>
        </w:rPr>
        <w:t>Candiano</w:t>
      </w:r>
      <w:proofErr w:type="spellEnd"/>
      <w:r>
        <w:rPr>
          <w:rFonts w:ascii="Times New Roman" w:hAnsi="Times New Roman" w:cs="Times New Roman"/>
          <w:sz w:val="20"/>
          <w:szCs w:val="20"/>
        </w:rPr>
        <w:t xml:space="preserve">, che </w:t>
      </w:r>
      <w:r w:rsidRPr="0090206D">
        <w:rPr>
          <w:rFonts w:ascii="Times New Roman" w:hAnsi="Times New Roman" w:cs="Times New Roman"/>
          <w:sz w:val="20"/>
          <w:szCs w:val="20"/>
        </w:rPr>
        <w:t>ebbe quattro figli: Pietro futuro duca Pietro IV</w:t>
      </w:r>
      <w:r>
        <w:rPr>
          <w:rFonts w:ascii="Times New Roman" w:hAnsi="Times New Roman" w:cs="Times New Roman"/>
          <w:sz w:val="20"/>
          <w:szCs w:val="20"/>
        </w:rPr>
        <w:t>, Domenico v</w:t>
      </w:r>
      <w:r w:rsidRPr="0090206D">
        <w:rPr>
          <w:rFonts w:ascii="Times New Roman" w:hAnsi="Times New Roman" w:cs="Times New Roman"/>
          <w:sz w:val="20"/>
          <w:szCs w:val="20"/>
        </w:rPr>
        <w:t>escovo di Torcello, Stefano che sottosc</w:t>
      </w:r>
      <w:r>
        <w:rPr>
          <w:rFonts w:ascii="Times New Roman" w:hAnsi="Times New Roman" w:cs="Times New Roman"/>
          <w:sz w:val="20"/>
          <w:szCs w:val="20"/>
        </w:rPr>
        <w:t xml:space="preserve">rive il presente atto e Vitale. </w:t>
      </w:r>
      <w:r w:rsidRPr="0090206D">
        <w:rPr>
          <w:rFonts w:ascii="Times New Roman" w:hAnsi="Times New Roman" w:cs="Times New Roman"/>
          <w:sz w:val="20"/>
          <w:szCs w:val="20"/>
        </w:rPr>
        <w:t xml:space="preserve">Su quest’ultimo si veda </w:t>
      </w:r>
      <w:r>
        <w:rPr>
          <w:rFonts w:ascii="Times New Roman" w:hAnsi="Times New Roman" w:cs="Times New Roman"/>
          <w:sz w:val="20"/>
          <w:szCs w:val="20"/>
        </w:rPr>
        <w:t xml:space="preserve">più sotto </w:t>
      </w:r>
      <w:r w:rsidRPr="0090206D">
        <w:rPr>
          <w:rFonts w:ascii="Times New Roman" w:hAnsi="Times New Roman" w:cs="Times New Roman"/>
          <w:sz w:val="20"/>
          <w:szCs w:val="20"/>
        </w:rPr>
        <w:t>nota</w:t>
      </w:r>
      <w:r>
        <w:rPr>
          <w:rFonts w:ascii="Times New Roman" w:hAnsi="Times New Roman" w:cs="Times New Roman"/>
          <w:sz w:val="20"/>
          <w:szCs w:val="20"/>
        </w:rPr>
        <w:t xml:space="preserve"> 11</w:t>
      </w:r>
      <w:r w:rsidRPr="0090206D">
        <w:rPr>
          <w:rFonts w:ascii="Times New Roman" w:hAnsi="Times New Roman" w:cs="Times New Roman"/>
          <w:sz w:val="20"/>
          <w:szCs w:val="20"/>
        </w:rPr>
        <w:t>.</w:t>
      </w:r>
    </w:p>
  </w:endnote>
  <w:endnote w:id="10">
    <w:p w14:paraId="52091802" w14:textId="1D12F47E" w:rsidR="00D17C1E" w:rsidRPr="00FA4B4A" w:rsidRDefault="00D17C1E" w:rsidP="00FA4B4A">
      <w:pPr>
        <w:pStyle w:val="Testonotadichiusura"/>
        <w:jc w:val="both"/>
        <w:rPr>
          <w:rFonts w:ascii="Times New Roman" w:hAnsi="Times New Roman" w:cs="Times New Roman"/>
          <w:sz w:val="20"/>
          <w:szCs w:val="20"/>
        </w:rPr>
      </w:pPr>
      <w:r w:rsidRPr="00FA4B4A">
        <w:rPr>
          <w:rStyle w:val="Rimandonotadichiusura"/>
          <w:rFonts w:ascii="Times New Roman" w:hAnsi="Times New Roman" w:cs="Times New Roman"/>
          <w:sz w:val="20"/>
          <w:szCs w:val="20"/>
        </w:rPr>
        <w:endnoteRef/>
      </w:r>
      <w:r w:rsidRPr="00FA4B4A">
        <w:rPr>
          <w:rFonts w:ascii="Times New Roman" w:hAnsi="Times New Roman" w:cs="Times New Roman"/>
          <w:sz w:val="20"/>
          <w:szCs w:val="20"/>
        </w:rPr>
        <w:t xml:space="preserve"> Andrea Cast</w:t>
      </w:r>
      <w:r>
        <w:rPr>
          <w:rFonts w:ascii="Times New Roman" w:hAnsi="Times New Roman" w:cs="Times New Roman"/>
          <w:sz w:val="20"/>
          <w:szCs w:val="20"/>
        </w:rPr>
        <w:t>a</w:t>
      </w:r>
      <w:r w:rsidRPr="00FA4B4A">
        <w:rPr>
          <w:rFonts w:ascii="Times New Roman" w:hAnsi="Times New Roman" w:cs="Times New Roman"/>
          <w:sz w:val="20"/>
          <w:szCs w:val="20"/>
        </w:rPr>
        <w:t xml:space="preserve">gnetti identifica tale Stefano </w:t>
      </w:r>
      <w:proofErr w:type="spellStart"/>
      <w:r w:rsidRPr="00FA4B4A">
        <w:rPr>
          <w:rFonts w:ascii="Times New Roman" w:hAnsi="Times New Roman" w:cs="Times New Roman"/>
          <w:sz w:val="20"/>
          <w:szCs w:val="20"/>
        </w:rPr>
        <w:t>Colopriono</w:t>
      </w:r>
      <w:proofErr w:type="spellEnd"/>
      <w:r w:rsidRPr="00FA4B4A">
        <w:rPr>
          <w:rFonts w:ascii="Times New Roman" w:hAnsi="Times New Roman" w:cs="Times New Roman"/>
          <w:sz w:val="20"/>
          <w:szCs w:val="20"/>
        </w:rPr>
        <w:t xml:space="preserve"> con lo St</w:t>
      </w:r>
      <w:r>
        <w:rPr>
          <w:rFonts w:ascii="Times New Roman" w:hAnsi="Times New Roman" w:cs="Times New Roman"/>
          <w:sz w:val="20"/>
          <w:szCs w:val="20"/>
        </w:rPr>
        <w:t xml:space="preserve">efano </w:t>
      </w:r>
      <w:proofErr w:type="spellStart"/>
      <w:r>
        <w:rPr>
          <w:rFonts w:ascii="Times New Roman" w:hAnsi="Times New Roman" w:cs="Times New Roman"/>
          <w:sz w:val="20"/>
          <w:szCs w:val="20"/>
        </w:rPr>
        <w:t>Coloprino</w:t>
      </w:r>
      <w:proofErr w:type="spellEnd"/>
      <w:r>
        <w:rPr>
          <w:rFonts w:ascii="Times New Roman" w:hAnsi="Times New Roman" w:cs="Times New Roman"/>
          <w:sz w:val="20"/>
          <w:szCs w:val="20"/>
        </w:rPr>
        <w:t xml:space="preserve"> che conduce un’</w:t>
      </w:r>
      <w:r w:rsidRPr="00FA4B4A">
        <w:rPr>
          <w:rFonts w:ascii="Times New Roman" w:hAnsi="Times New Roman" w:cs="Times New Roman"/>
          <w:sz w:val="20"/>
          <w:szCs w:val="20"/>
        </w:rPr>
        <w:t>ambasceria presso</w:t>
      </w:r>
      <w:r>
        <w:rPr>
          <w:rFonts w:ascii="Times New Roman" w:hAnsi="Times New Roman" w:cs="Times New Roman"/>
          <w:sz w:val="20"/>
          <w:szCs w:val="20"/>
        </w:rPr>
        <w:t xml:space="preserve"> il</w:t>
      </w:r>
      <w:r w:rsidRPr="00FA4B4A">
        <w:rPr>
          <w:rFonts w:ascii="Times New Roman" w:hAnsi="Times New Roman" w:cs="Times New Roman"/>
          <w:sz w:val="20"/>
          <w:szCs w:val="20"/>
        </w:rPr>
        <w:t xml:space="preserve"> re Ugo nel 927. </w:t>
      </w:r>
      <w:r w:rsidRPr="00FA4B4A">
        <w:rPr>
          <w:rFonts w:ascii="Times New Roman" w:hAnsi="Times New Roman" w:cs="Times New Roman"/>
          <w:smallCaps/>
          <w:sz w:val="20"/>
          <w:szCs w:val="20"/>
        </w:rPr>
        <w:t>Castagnetti</w:t>
      </w:r>
      <w:r w:rsidRPr="00FA4B4A">
        <w:rPr>
          <w:rFonts w:ascii="Times New Roman" w:hAnsi="Times New Roman" w:cs="Times New Roman"/>
          <w:sz w:val="20"/>
          <w:szCs w:val="20"/>
        </w:rPr>
        <w:t xml:space="preserve"> 1992b, p. 624.</w:t>
      </w:r>
    </w:p>
  </w:endnote>
  <w:endnote w:id="11">
    <w:p w14:paraId="7C36B7AB" w14:textId="0F163287" w:rsidR="00D17C1E" w:rsidRPr="00D23A39" w:rsidRDefault="00D17C1E" w:rsidP="0090206D">
      <w:pPr>
        <w:pStyle w:val="Testonotadichiusura"/>
        <w:jc w:val="both"/>
        <w:rPr>
          <w:rFonts w:ascii="Times New Roman" w:hAnsi="Times New Roman" w:cs="Times New Roman"/>
          <w:sz w:val="20"/>
          <w:szCs w:val="20"/>
        </w:rPr>
      </w:pPr>
      <w:r w:rsidRPr="0090206D">
        <w:rPr>
          <w:rStyle w:val="Rimandonotadichiusura"/>
          <w:rFonts w:ascii="Times New Roman" w:hAnsi="Times New Roman" w:cs="Times New Roman"/>
          <w:sz w:val="20"/>
          <w:szCs w:val="20"/>
        </w:rPr>
        <w:endnoteRef/>
      </w:r>
      <w:r w:rsidRPr="0090206D">
        <w:rPr>
          <w:rFonts w:ascii="Times New Roman" w:hAnsi="Times New Roman" w:cs="Times New Roman"/>
          <w:sz w:val="20"/>
          <w:szCs w:val="20"/>
        </w:rPr>
        <w:t xml:space="preserve"> Sulla identificazione di tale Vitale </w:t>
      </w:r>
      <w:proofErr w:type="spellStart"/>
      <w:r w:rsidRPr="0090206D">
        <w:rPr>
          <w:rFonts w:ascii="Times New Roman" w:hAnsi="Times New Roman" w:cs="Times New Roman"/>
          <w:sz w:val="20"/>
          <w:szCs w:val="20"/>
        </w:rPr>
        <w:t>Candiano</w:t>
      </w:r>
      <w:proofErr w:type="spellEnd"/>
      <w:r w:rsidRPr="0090206D">
        <w:rPr>
          <w:rFonts w:ascii="Times New Roman" w:hAnsi="Times New Roman" w:cs="Times New Roman"/>
          <w:sz w:val="20"/>
          <w:szCs w:val="20"/>
        </w:rPr>
        <w:t xml:space="preserve"> gli storici avanzano ipotesi discordanti. </w:t>
      </w:r>
      <w:r>
        <w:rPr>
          <w:rFonts w:ascii="Times New Roman" w:hAnsi="Times New Roman" w:cs="Times New Roman"/>
          <w:sz w:val="20"/>
          <w:szCs w:val="20"/>
        </w:rPr>
        <w:t xml:space="preserve">Potrebbe essere il figlio del duca Pietro III e fratello del duca Pietro IV, nonché </w:t>
      </w:r>
      <w:r w:rsidRPr="0090206D">
        <w:rPr>
          <w:rFonts w:ascii="Times New Roman" w:hAnsi="Times New Roman" w:cs="Times New Roman"/>
          <w:sz w:val="20"/>
          <w:szCs w:val="20"/>
        </w:rPr>
        <w:t>futuro Vitale Ugo, conte di Vicenza e di Padova (</w:t>
      </w:r>
      <w:r w:rsidRPr="0090206D">
        <w:rPr>
          <w:rFonts w:ascii="Times New Roman" w:hAnsi="Times New Roman" w:cs="Times New Roman"/>
          <w:smallCaps/>
          <w:sz w:val="20"/>
          <w:szCs w:val="20"/>
        </w:rPr>
        <w:t>Castagnetti</w:t>
      </w:r>
      <w:r>
        <w:rPr>
          <w:rFonts w:ascii="Times New Roman" w:hAnsi="Times New Roman" w:cs="Times New Roman"/>
          <w:sz w:val="20"/>
          <w:szCs w:val="20"/>
        </w:rPr>
        <w:t xml:space="preserve"> 1993, pp. 34-41), oppure il figlio di Pietro IV che diverrà in seguito patriarca di Grado o ancora il futuro duca Vitale </w:t>
      </w:r>
      <w:proofErr w:type="spellStart"/>
      <w:r>
        <w:rPr>
          <w:rFonts w:ascii="Times New Roman" w:hAnsi="Times New Roman" w:cs="Times New Roman"/>
          <w:sz w:val="20"/>
          <w:szCs w:val="20"/>
        </w:rPr>
        <w:t>Candiano</w:t>
      </w:r>
      <w:proofErr w:type="spellEnd"/>
      <w:r>
        <w:rPr>
          <w:rFonts w:ascii="Times New Roman" w:hAnsi="Times New Roman" w:cs="Times New Roman"/>
          <w:sz w:val="20"/>
          <w:szCs w:val="20"/>
        </w:rPr>
        <w:t xml:space="preserve">. Potrebbe tuttavia trattarsi di un </w:t>
      </w:r>
      <w:proofErr w:type="spellStart"/>
      <w:r>
        <w:rPr>
          <w:rFonts w:ascii="Times New Roman" w:hAnsi="Times New Roman" w:cs="Times New Roman"/>
          <w:sz w:val="20"/>
          <w:szCs w:val="20"/>
        </w:rPr>
        <w:t>Candiano</w:t>
      </w:r>
      <w:proofErr w:type="spellEnd"/>
      <w:r>
        <w:rPr>
          <w:rFonts w:ascii="Times New Roman" w:hAnsi="Times New Roman" w:cs="Times New Roman"/>
          <w:sz w:val="20"/>
          <w:szCs w:val="20"/>
        </w:rPr>
        <w:t xml:space="preserve"> non altrimenti noto.</w:t>
      </w:r>
    </w:p>
  </w:endnote>
  <w:endnote w:id="12">
    <w:p w14:paraId="4F6E85EE" w14:textId="7842893B" w:rsidR="00D17C1E" w:rsidRPr="008A72A0" w:rsidRDefault="00D17C1E" w:rsidP="008A72A0">
      <w:pPr>
        <w:pStyle w:val="Testonotadichiusura"/>
        <w:jc w:val="both"/>
        <w:rPr>
          <w:rFonts w:ascii="Times New Roman" w:hAnsi="Times New Roman" w:cs="Times New Roman"/>
          <w:sz w:val="20"/>
          <w:szCs w:val="20"/>
        </w:rPr>
      </w:pPr>
      <w:r w:rsidRPr="008A72A0">
        <w:rPr>
          <w:rStyle w:val="Rimandonotadichiusura"/>
          <w:rFonts w:ascii="Times New Roman" w:hAnsi="Times New Roman" w:cs="Times New Roman"/>
          <w:sz w:val="20"/>
          <w:szCs w:val="20"/>
        </w:rPr>
        <w:endnoteRef/>
      </w:r>
      <w:r w:rsidRPr="008A72A0">
        <w:rPr>
          <w:rFonts w:ascii="Times New Roman" w:hAnsi="Times New Roman" w:cs="Times New Roman"/>
          <w:sz w:val="20"/>
          <w:szCs w:val="20"/>
        </w:rPr>
        <w:t xml:space="preserve"> Tale Pietro Orseolo sarebbe forse da identificare con il futuro duca Pietro I Orseolo. Su di lui si veda documento </w:t>
      </w:r>
      <w:r w:rsidRPr="008A72A0">
        <w:rPr>
          <w:rFonts w:ascii="Times New Roman" w:hAnsi="Times New Roman" w:cs="Times New Roman"/>
          <w:sz w:val="20"/>
          <w:szCs w:val="20"/>
          <w:u w:val="single"/>
        </w:rPr>
        <w:t>Venezia 20</w:t>
      </w:r>
      <w:r w:rsidRPr="008A72A0">
        <w:rPr>
          <w:rFonts w:ascii="Times New Roman" w:hAnsi="Times New Roman" w:cs="Times New Roman"/>
          <w:sz w:val="20"/>
          <w:szCs w:val="20"/>
        </w:rPr>
        <w:t xml:space="preserve"> e nota 2.</w:t>
      </w:r>
    </w:p>
  </w:endnote>
  <w:endnote w:id="13">
    <w:p w14:paraId="28820BA5" w14:textId="5E9CB7CC" w:rsidR="00D17C1E" w:rsidRPr="00D23A39" w:rsidRDefault="00D17C1E" w:rsidP="00D23A39">
      <w:pPr>
        <w:pStyle w:val="Testonotadichiusura"/>
        <w:jc w:val="both"/>
        <w:rPr>
          <w:rFonts w:ascii="Times New Roman" w:hAnsi="Times New Roman" w:cs="Times New Roman"/>
          <w:sz w:val="20"/>
          <w:szCs w:val="20"/>
        </w:rPr>
      </w:pPr>
      <w:r w:rsidRPr="00D23A39">
        <w:rPr>
          <w:rStyle w:val="Rimandonotadichiusura"/>
          <w:rFonts w:ascii="Times New Roman" w:hAnsi="Times New Roman" w:cs="Times New Roman"/>
          <w:sz w:val="20"/>
          <w:szCs w:val="20"/>
        </w:rPr>
        <w:endnoteRef/>
      </w:r>
      <w:r w:rsidRPr="00D23A39">
        <w:rPr>
          <w:rFonts w:ascii="Times New Roman" w:hAnsi="Times New Roman" w:cs="Times New Roman"/>
          <w:sz w:val="20"/>
          <w:szCs w:val="20"/>
        </w:rPr>
        <w:t xml:space="preserve"> </w:t>
      </w:r>
      <w:r>
        <w:rPr>
          <w:rFonts w:ascii="Times New Roman" w:hAnsi="Times New Roman" w:cs="Times New Roman"/>
          <w:sz w:val="20"/>
          <w:szCs w:val="20"/>
        </w:rPr>
        <w:t>Sulle qualifiche dei notai dei documenti ducali si veda</w:t>
      </w:r>
      <w:r w:rsidRPr="00D23A39">
        <w:rPr>
          <w:rFonts w:ascii="Times New Roman" w:hAnsi="Times New Roman" w:cs="Times New Roman"/>
          <w:sz w:val="20"/>
          <w:szCs w:val="20"/>
        </w:rPr>
        <w:t xml:space="preserve"> documento </w:t>
      </w:r>
      <w:r w:rsidRPr="00D23A39">
        <w:rPr>
          <w:rFonts w:ascii="Times New Roman" w:hAnsi="Times New Roman" w:cs="Times New Roman"/>
          <w:sz w:val="20"/>
          <w:szCs w:val="20"/>
          <w:u w:val="single"/>
        </w:rPr>
        <w:t>Venezia 6</w:t>
      </w:r>
      <w:r w:rsidRPr="00D23A39">
        <w:rPr>
          <w:rFonts w:ascii="Times New Roman" w:hAnsi="Times New Roman" w:cs="Times New Roman"/>
          <w:sz w:val="20"/>
          <w:szCs w:val="20"/>
        </w:rPr>
        <w:t xml:space="preserve"> e bibliografia alla nota 7</w:t>
      </w:r>
      <w:r>
        <w:rPr>
          <w:rFonts w:ascii="Times New Roman" w:hAnsi="Times New Roman" w:cs="Times New Roman"/>
          <w:sz w:val="20"/>
          <w:szCs w:val="20"/>
        </w:rPr>
        <w:t xml:space="preserve">. </w:t>
      </w:r>
    </w:p>
  </w:endnote>
  <w:endnote w:id="14">
    <w:p w14:paraId="5A311374" w14:textId="7B3A3A4B" w:rsidR="00D17C1E" w:rsidRPr="00504365" w:rsidRDefault="00D17C1E" w:rsidP="00D23A39">
      <w:pPr>
        <w:pStyle w:val="Testonotadichiusura"/>
        <w:jc w:val="both"/>
        <w:rPr>
          <w:rFonts w:ascii="Times New Roman" w:hAnsi="Times New Roman" w:cs="Times New Roman"/>
          <w:sz w:val="20"/>
          <w:szCs w:val="20"/>
        </w:rPr>
      </w:pPr>
      <w:r w:rsidRPr="00D23A39">
        <w:rPr>
          <w:rStyle w:val="Rimandonotadichiusura"/>
          <w:rFonts w:ascii="Times New Roman" w:hAnsi="Times New Roman" w:cs="Times New Roman"/>
          <w:sz w:val="20"/>
          <w:szCs w:val="20"/>
        </w:rPr>
        <w:endnoteRef/>
      </w:r>
      <w:r w:rsidRPr="00B34F2C">
        <w:rPr>
          <w:rFonts w:ascii="Times New Roman" w:hAnsi="Times New Roman" w:cs="Times New Roman"/>
          <w:sz w:val="20"/>
          <w:szCs w:val="20"/>
        </w:rPr>
        <w:t xml:space="preserve"> </w:t>
      </w:r>
      <w:r>
        <w:rPr>
          <w:rFonts w:ascii="Times New Roman" w:hAnsi="Times New Roman" w:cs="Times New Roman"/>
          <w:sz w:val="20"/>
          <w:szCs w:val="20"/>
        </w:rPr>
        <w:t xml:space="preserve">Gli storici notano come diverse famiglie riconoscibili negli individui che sottoscrivono il presente documento, il documento 971 luglio </w:t>
      </w:r>
      <w:r w:rsidRPr="000E4F34">
        <w:rPr>
          <w:rFonts w:ascii="Times New Roman" w:hAnsi="Times New Roman" w:cs="Times New Roman"/>
          <w:sz w:val="20"/>
          <w:szCs w:val="20"/>
          <w:u w:val="single"/>
        </w:rPr>
        <w:t>Venezia 19</w:t>
      </w:r>
      <w:r>
        <w:rPr>
          <w:rFonts w:ascii="Times New Roman" w:hAnsi="Times New Roman" w:cs="Times New Roman"/>
          <w:sz w:val="20"/>
          <w:szCs w:val="20"/>
        </w:rPr>
        <w:t xml:space="preserve"> e il decreto 982 dicembre 20 </w:t>
      </w:r>
      <w:r w:rsidRPr="000E4F34">
        <w:rPr>
          <w:rFonts w:ascii="Times New Roman" w:hAnsi="Times New Roman" w:cs="Times New Roman"/>
          <w:sz w:val="20"/>
          <w:szCs w:val="20"/>
          <w:u w:val="single"/>
        </w:rPr>
        <w:t>Venezia 25</w:t>
      </w:r>
      <w:r>
        <w:rPr>
          <w:rFonts w:ascii="Times New Roman" w:hAnsi="Times New Roman" w:cs="Times New Roman"/>
          <w:sz w:val="20"/>
          <w:szCs w:val="20"/>
        </w:rPr>
        <w:t xml:space="preserve">, ovvero i Menio/Memmo, i </w:t>
      </w:r>
      <w:proofErr w:type="spellStart"/>
      <w:r>
        <w:rPr>
          <w:rFonts w:ascii="Times New Roman" w:hAnsi="Times New Roman" w:cs="Times New Roman"/>
          <w:sz w:val="20"/>
          <w:szCs w:val="20"/>
        </w:rPr>
        <w:t>Coloprini</w:t>
      </w:r>
      <w:proofErr w:type="spellEnd"/>
      <w:r>
        <w:rPr>
          <w:rFonts w:ascii="Times New Roman" w:hAnsi="Times New Roman" w:cs="Times New Roman"/>
          <w:sz w:val="20"/>
          <w:szCs w:val="20"/>
        </w:rPr>
        <w:t xml:space="preserve"> e i </w:t>
      </w:r>
      <w:proofErr w:type="spellStart"/>
      <w:r>
        <w:rPr>
          <w:rFonts w:ascii="Times New Roman" w:hAnsi="Times New Roman" w:cs="Times New Roman"/>
          <w:sz w:val="20"/>
          <w:szCs w:val="20"/>
        </w:rPr>
        <w:t>Morosini</w:t>
      </w:r>
      <w:proofErr w:type="spellEnd"/>
      <w:r>
        <w:rPr>
          <w:rFonts w:ascii="Times New Roman" w:hAnsi="Times New Roman" w:cs="Times New Roman"/>
          <w:sz w:val="20"/>
          <w:szCs w:val="20"/>
        </w:rPr>
        <w:t xml:space="preserve">, e gli Orseolo, saranno protagoniste della successiva vita politica del ducato, così come narrato dal cronista Giovanni Diacono. </w:t>
      </w:r>
      <w:r w:rsidRPr="00DE6241">
        <w:rPr>
          <w:rFonts w:ascii="Times New Roman" w:hAnsi="Times New Roman" w:cs="Times New Roman"/>
          <w:smallCaps/>
          <w:sz w:val="20"/>
          <w:szCs w:val="20"/>
        </w:rPr>
        <w:t>Castagnetti</w:t>
      </w:r>
      <w:r>
        <w:rPr>
          <w:rFonts w:ascii="Times New Roman" w:hAnsi="Times New Roman" w:cs="Times New Roman"/>
          <w:sz w:val="20"/>
          <w:szCs w:val="20"/>
        </w:rPr>
        <w:t xml:space="preserve"> 1992b, pp. 624-628.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0B95C9" w14:textId="77777777" w:rsidR="00D17C1E" w:rsidRDefault="00D17C1E" w:rsidP="00F02CA4">
      <w:pPr>
        <w:spacing w:after="0" w:line="240" w:lineRule="auto"/>
      </w:pPr>
      <w:r>
        <w:separator/>
      </w:r>
    </w:p>
  </w:footnote>
  <w:footnote w:type="continuationSeparator" w:id="0">
    <w:p w14:paraId="00D076DB" w14:textId="77777777" w:rsidR="00D17C1E" w:rsidRDefault="00D17C1E" w:rsidP="00F02CA4">
      <w:pPr>
        <w:spacing w:after="0" w:line="240" w:lineRule="auto"/>
      </w:pPr>
      <w:r>
        <w:continuationSeparator/>
      </w:r>
    </w:p>
  </w:footnote>
  <w:footnote w:id="1">
    <w:p w14:paraId="3DEFC50E" w14:textId="1EC603DF" w:rsidR="00D17C1E" w:rsidRPr="004C4805" w:rsidRDefault="00D17C1E" w:rsidP="00F02CA4">
      <w:pPr>
        <w:pStyle w:val="Testonotaapidipagina"/>
        <w:jc w:val="both"/>
        <w:rPr>
          <w:rFonts w:ascii="Times New Roman" w:hAnsi="Times New Roman" w:cs="Times New Roman"/>
          <w:sz w:val="20"/>
          <w:szCs w:val="20"/>
        </w:rPr>
      </w:pPr>
      <w:r w:rsidRPr="004C4805">
        <w:rPr>
          <w:rStyle w:val="Rimandonotaapidipagina"/>
          <w:rFonts w:ascii="Times New Roman" w:hAnsi="Times New Roman" w:cs="Times New Roman"/>
          <w:sz w:val="20"/>
          <w:szCs w:val="20"/>
        </w:rPr>
        <w:footnoteRef/>
      </w:r>
      <w:r w:rsidRPr="004C4805">
        <w:rPr>
          <w:rFonts w:ascii="Times New Roman" w:hAnsi="Times New Roman" w:cs="Times New Roman"/>
          <w:sz w:val="20"/>
          <w:szCs w:val="20"/>
        </w:rPr>
        <w:t xml:space="preserve"> </w:t>
      </w:r>
      <w:r>
        <w:rPr>
          <w:rFonts w:ascii="Times New Roman" w:hAnsi="Times New Roman" w:cs="Times New Roman"/>
          <w:i/>
          <w:sz w:val="20"/>
          <w:szCs w:val="20"/>
        </w:rPr>
        <w:t>s</w:t>
      </w:r>
      <w:r w:rsidRPr="004C4805">
        <w:rPr>
          <w:rFonts w:ascii="Times New Roman" w:hAnsi="Times New Roman" w:cs="Times New Roman"/>
          <w:i/>
          <w:sz w:val="20"/>
          <w:szCs w:val="20"/>
        </w:rPr>
        <w:t>enza parentesi quadre in Cessi.</w:t>
      </w:r>
    </w:p>
  </w:footnote>
  <w:footnote w:id="2">
    <w:p w14:paraId="326788DF" w14:textId="660AF405" w:rsidR="00D17C1E" w:rsidRPr="00190DC8" w:rsidRDefault="00D17C1E" w:rsidP="00F02CA4">
      <w:pPr>
        <w:pStyle w:val="Testonotaapidipagina"/>
        <w:rPr>
          <w:rFonts w:ascii="Times New Roman" w:hAnsi="Times New Roman" w:cs="Times New Roman"/>
          <w:sz w:val="20"/>
          <w:szCs w:val="20"/>
        </w:rPr>
      </w:pPr>
      <w:r w:rsidRPr="00190DC8">
        <w:rPr>
          <w:rStyle w:val="Rimandonotaapidipagina"/>
          <w:rFonts w:ascii="Times New Roman" w:hAnsi="Times New Roman" w:cs="Times New Roman"/>
          <w:sz w:val="20"/>
          <w:szCs w:val="20"/>
        </w:rPr>
        <w:footnoteRef/>
      </w:r>
      <w:r w:rsidRPr="00190DC8">
        <w:rPr>
          <w:rFonts w:ascii="Times New Roman" w:hAnsi="Times New Roman" w:cs="Times New Roman"/>
          <w:sz w:val="20"/>
          <w:szCs w:val="20"/>
        </w:rPr>
        <w:t xml:space="preserve"> </w:t>
      </w:r>
      <w:r>
        <w:rPr>
          <w:rFonts w:ascii="Times New Roman" w:hAnsi="Times New Roman" w:cs="Times New Roman"/>
          <w:i/>
          <w:sz w:val="20"/>
          <w:szCs w:val="20"/>
        </w:rPr>
        <w:t>s</w:t>
      </w:r>
      <w:r w:rsidRPr="00190DC8">
        <w:rPr>
          <w:rFonts w:ascii="Times New Roman" w:hAnsi="Times New Roman" w:cs="Times New Roman"/>
          <w:i/>
          <w:sz w:val="20"/>
          <w:szCs w:val="20"/>
        </w:rPr>
        <w:t>ic.</w:t>
      </w:r>
      <w:r>
        <w:rPr>
          <w:rFonts w:ascii="Times New Roman" w:hAnsi="Times New Roman" w:cs="Times New Roman"/>
          <w:sz w:val="20"/>
          <w:szCs w:val="20"/>
        </w:rPr>
        <w:t xml:space="preserve"> </w:t>
      </w:r>
      <w:r>
        <w:rPr>
          <w:rFonts w:ascii="Times New Roman" w:hAnsi="Times New Roman" w:cs="Times New Roman"/>
          <w:i/>
          <w:sz w:val="20"/>
          <w:szCs w:val="20"/>
        </w:rPr>
        <w:t>si legga</w:t>
      </w:r>
      <w:r>
        <w:rPr>
          <w:rFonts w:ascii="Times New Roman" w:hAnsi="Times New Roman" w:cs="Times New Roman"/>
          <w:sz w:val="20"/>
          <w:szCs w:val="20"/>
        </w:rPr>
        <w:t xml:space="preserve"> gravitate come </w:t>
      </w:r>
      <w:r w:rsidRPr="00141A9B">
        <w:rPr>
          <w:rFonts w:ascii="Times New Roman" w:hAnsi="Times New Roman" w:cs="Times New Roman"/>
          <w:i/>
          <w:sz w:val="20"/>
          <w:szCs w:val="20"/>
        </w:rPr>
        <w:t>in Cessi</w:t>
      </w:r>
      <w:r>
        <w:rPr>
          <w:rFonts w:ascii="Times New Roman" w:hAnsi="Times New Roman" w:cs="Times New Roman"/>
          <w:sz w:val="20"/>
          <w:szCs w:val="20"/>
        </w:rPr>
        <w:t>.</w:t>
      </w:r>
    </w:p>
  </w:footnote>
  <w:footnote w:id="3">
    <w:p w14:paraId="48FAA43C" w14:textId="77777777" w:rsidR="00D17C1E" w:rsidRPr="00D55C8A" w:rsidRDefault="00D17C1E" w:rsidP="00F02CA4">
      <w:pPr>
        <w:pStyle w:val="Testonotaapidipagina"/>
        <w:contextualSpacing/>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Pr>
          <w:rFonts w:ascii="Times New Roman" w:hAnsi="Times New Roman" w:cs="Times New Roman"/>
          <w:i/>
          <w:sz w:val="20"/>
          <w:szCs w:val="20"/>
        </w:rPr>
        <w:t>Cessi corregge in</w:t>
      </w:r>
      <w:r w:rsidRPr="001B7165">
        <w:rPr>
          <w:rFonts w:ascii="Times New Roman" w:hAnsi="Times New Roman" w:cs="Times New Roman"/>
          <w:i/>
          <w:sz w:val="20"/>
          <w:szCs w:val="20"/>
        </w:rPr>
        <w:t xml:space="preserve"> </w:t>
      </w:r>
      <w:r w:rsidRPr="00190DC8">
        <w:rPr>
          <w:rFonts w:ascii="Times New Roman" w:hAnsi="Times New Roman" w:cs="Times New Roman"/>
          <w:sz w:val="20"/>
          <w:szCs w:val="20"/>
        </w:rPr>
        <w:t>maligni et invidi</w:t>
      </w:r>
      <w:r w:rsidRPr="00D55C8A">
        <w:rPr>
          <w:rFonts w:ascii="Times New Roman" w:hAnsi="Times New Roman" w:cs="Times New Roman"/>
          <w:sz w:val="20"/>
          <w:szCs w:val="20"/>
        </w:rPr>
        <w:t>.</w:t>
      </w:r>
    </w:p>
  </w:footnote>
  <w:footnote w:id="4">
    <w:p w14:paraId="527B67BD" w14:textId="77777777" w:rsidR="00D17C1E" w:rsidRPr="00D55C8A" w:rsidRDefault="00D17C1E" w:rsidP="00F02CA4">
      <w:pPr>
        <w:pStyle w:val="Testonotaapidipagina"/>
        <w:contextualSpacing/>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190DC8">
        <w:rPr>
          <w:rFonts w:ascii="Times New Roman" w:hAnsi="Times New Roman" w:cs="Times New Roman"/>
          <w:i/>
          <w:sz w:val="20"/>
          <w:szCs w:val="20"/>
        </w:rPr>
        <w:t>Cessi fa seguire</w:t>
      </w:r>
      <w:r>
        <w:rPr>
          <w:rFonts w:ascii="Times New Roman" w:hAnsi="Times New Roman" w:cs="Times New Roman"/>
          <w:sz w:val="20"/>
          <w:szCs w:val="20"/>
        </w:rPr>
        <w:t xml:space="preserve"> ista. </w:t>
      </w:r>
    </w:p>
  </w:footnote>
  <w:footnote w:id="5">
    <w:p w14:paraId="6347A49C" w14:textId="77777777" w:rsidR="00D17C1E" w:rsidRPr="00D55C8A" w:rsidRDefault="00D17C1E" w:rsidP="00F02CA4">
      <w:pPr>
        <w:pStyle w:val="Testonotaapidipagina"/>
        <w:contextualSpacing/>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proofErr w:type="spellStart"/>
      <w:r w:rsidRPr="00190DC8">
        <w:rPr>
          <w:rFonts w:ascii="Times New Roman" w:hAnsi="Times New Roman" w:cs="Times New Roman"/>
          <w:sz w:val="20"/>
          <w:szCs w:val="20"/>
        </w:rPr>
        <w:t>palatio</w:t>
      </w:r>
      <w:proofErr w:type="spellEnd"/>
      <w:r w:rsidRPr="00D55C8A">
        <w:rPr>
          <w:rFonts w:ascii="Times New Roman" w:hAnsi="Times New Roman" w:cs="Times New Roman"/>
          <w:sz w:val="20"/>
          <w:szCs w:val="20"/>
        </w:rPr>
        <w:t xml:space="preserve"> </w:t>
      </w:r>
      <w:r w:rsidRPr="00190DC8">
        <w:rPr>
          <w:rFonts w:ascii="Times New Roman" w:hAnsi="Times New Roman" w:cs="Times New Roman"/>
          <w:i/>
          <w:sz w:val="20"/>
          <w:szCs w:val="20"/>
        </w:rPr>
        <w:t>in Cessi</w:t>
      </w:r>
      <w:r>
        <w:rPr>
          <w:rFonts w:ascii="Times New Roman" w:hAnsi="Times New Roman" w:cs="Times New Roman"/>
          <w:sz w:val="20"/>
          <w:szCs w:val="20"/>
        </w:rPr>
        <w:t>.</w:t>
      </w:r>
    </w:p>
  </w:footnote>
  <w:footnote w:id="6">
    <w:p w14:paraId="4E82E48A" w14:textId="77777777" w:rsidR="00D17C1E" w:rsidRPr="00D55C8A" w:rsidRDefault="00D17C1E" w:rsidP="00F02CA4">
      <w:pPr>
        <w:pStyle w:val="Testonotaapidipagina"/>
        <w:contextualSpacing/>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190DC8">
        <w:rPr>
          <w:rFonts w:ascii="Times New Roman" w:hAnsi="Times New Roman" w:cs="Times New Roman"/>
          <w:i/>
          <w:sz w:val="20"/>
          <w:szCs w:val="20"/>
        </w:rPr>
        <w:t>Cessi aggiunge</w:t>
      </w:r>
      <w:r w:rsidRPr="00D55C8A">
        <w:rPr>
          <w:rFonts w:ascii="Times New Roman" w:hAnsi="Times New Roman" w:cs="Times New Roman"/>
          <w:sz w:val="20"/>
          <w:szCs w:val="20"/>
        </w:rPr>
        <w:t xml:space="preserve"> </w:t>
      </w:r>
      <w:proofErr w:type="spellStart"/>
      <w:r w:rsidRPr="00190DC8">
        <w:rPr>
          <w:rFonts w:ascii="Times New Roman" w:hAnsi="Times New Roman" w:cs="Times New Roman"/>
          <w:sz w:val="20"/>
          <w:szCs w:val="20"/>
        </w:rPr>
        <w:t>sed</w:t>
      </w:r>
      <w:proofErr w:type="spellEnd"/>
      <w:r w:rsidRPr="00190DC8">
        <w:rPr>
          <w:rFonts w:ascii="Times New Roman" w:hAnsi="Times New Roman" w:cs="Times New Roman"/>
          <w:sz w:val="20"/>
          <w:szCs w:val="20"/>
        </w:rPr>
        <w:t xml:space="preserve"> </w:t>
      </w:r>
      <w:proofErr w:type="spellStart"/>
      <w:r w:rsidRPr="00190DC8">
        <w:rPr>
          <w:rFonts w:ascii="Times New Roman" w:hAnsi="Times New Roman" w:cs="Times New Roman"/>
          <w:sz w:val="20"/>
          <w:szCs w:val="20"/>
        </w:rPr>
        <w:t>firmiter</w:t>
      </w:r>
      <w:proofErr w:type="spellEnd"/>
      <w:r w:rsidRPr="00190DC8">
        <w:rPr>
          <w:rFonts w:ascii="Times New Roman" w:hAnsi="Times New Roman" w:cs="Times New Roman"/>
          <w:sz w:val="20"/>
          <w:szCs w:val="20"/>
        </w:rPr>
        <w:t xml:space="preserve"> et </w:t>
      </w:r>
      <w:proofErr w:type="spellStart"/>
      <w:r w:rsidRPr="00190DC8">
        <w:rPr>
          <w:rFonts w:ascii="Times New Roman" w:hAnsi="Times New Roman" w:cs="Times New Roman"/>
          <w:sz w:val="20"/>
          <w:szCs w:val="20"/>
        </w:rPr>
        <w:t>inviolabiliter</w:t>
      </w:r>
      <w:proofErr w:type="spellEnd"/>
      <w:r w:rsidRPr="00190DC8">
        <w:rPr>
          <w:rFonts w:ascii="Times New Roman" w:hAnsi="Times New Roman" w:cs="Times New Roman"/>
          <w:sz w:val="20"/>
          <w:szCs w:val="20"/>
        </w:rPr>
        <w:t xml:space="preserve"> </w:t>
      </w:r>
      <w:proofErr w:type="spellStart"/>
      <w:r w:rsidRPr="00190DC8">
        <w:rPr>
          <w:rFonts w:ascii="Times New Roman" w:hAnsi="Times New Roman" w:cs="Times New Roman"/>
          <w:sz w:val="20"/>
          <w:szCs w:val="20"/>
        </w:rPr>
        <w:t>observetur</w:t>
      </w:r>
      <w:proofErr w:type="spellEnd"/>
      <w:r w:rsidRPr="00D55C8A">
        <w:rPr>
          <w:rFonts w:ascii="Times New Roman" w:hAnsi="Times New Roman" w:cs="Times New Roman"/>
          <w:sz w:val="20"/>
          <w:szCs w:val="20"/>
        </w:rPr>
        <w:t xml:space="preserve">. </w:t>
      </w:r>
    </w:p>
  </w:footnote>
  <w:footnote w:id="7">
    <w:p w14:paraId="0E86633E" w14:textId="77777777" w:rsidR="00D17C1E" w:rsidRPr="00D55C8A" w:rsidRDefault="00D17C1E" w:rsidP="00F02CA4">
      <w:pPr>
        <w:pStyle w:val="Testonotaapidipagina"/>
        <w:contextualSpacing/>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002F3A">
        <w:rPr>
          <w:rFonts w:ascii="Times New Roman" w:hAnsi="Times New Roman" w:cs="Times New Roman"/>
          <w:i/>
          <w:sz w:val="20"/>
          <w:szCs w:val="20"/>
        </w:rPr>
        <w:t>Cessi corregge</w:t>
      </w:r>
      <w:r>
        <w:rPr>
          <w:rFonts w:ascii="Times New Roman" w:hAnsi="Times New Roman" w:cs="Times New Roman"/>
          <w:sz w:val="20"/>
          <w:szCs w:val="20"/>
        </w:rPr>
        <w:t xml:space="preserve"> </w:t>
      </w:r>
      <w:r w:rsidRPr="00002F3A">
        <w:rPr>
          <w:rFonts w:ascii="Times New Roman" w:hAnsi="Times New Roman" w:cs="Times New Roman"/>
          <w:i/>
          <w:sz w:val="20"/>
          <w:szCs w:val="20"/>
        </w:rPr>
        <w:t>in</w:t>
      </w:r>
      <w:r>
        <w:rPr>
          <w:rFonts w:ascii="Times New Roman" w:hAnsi="Times New Roman" w:cs="Times New Roman"/>
          <w:sz w:val="20"/>
          <w:szCs w:val="20"/>
        </w:rPr>
        <w:t xml:space="preserve"> </w:t>
      </w:r>
      <w:r w:rsidRPr="00002F3A">
        <w:rPr>
          <w:rFonts w:ascii="Times New Roman" w:hAnsi="Times New Roman" w:cs="Times New Roman"/>
          <w:sz w:val="20"/>
          <w:szCs w:val="20"/>
        </w:rPr>
        <w:t xml:space="preserve">ut </w:t>
      </w:r>
      <w:proofErr w:type="spellStart"/>
      <w:r w:rsidRPr="00002F3A">
        <w:rPr>
          <w:rFonts w:ascii="Times New Roman" w:hAnsi="Times New Roman" w:cs="Times New Roman"/>
          <w:sz w:val="20"/>
          <w:szCs w:val="20"/>
        </w:rPr>
        <w:t>quicumque</w:t>
      </w:r>
      <w:proofErr w:type="spellEnd"/>
      <w:r w:rsidRPr="00D55C8A">
        <w:rPr>
          <w:rFonts w:ascii="Times New Roman" w:hAnsi="Times New Roman" w:cs="Times New Roman"/>
          <w:sz w:val="20"/>
          <w:szCs w:val="20"/>
        </w:rPr>
        <w:t>.</w:t>
      </w:r>
    </w:p>
  </w:footnote>
  <w:footnote w:id="8">
    <w:p w14:paraId="549A0495" w14:textId="35284097" w:rsidR="00D17C1E" w:rsidRPr="00D55C8A" w:rsidRDefault="00D17C1E" w:rsidP="00F02CA4">
      <w:pPr>
        <w:pStyle w:val="Testonotaapidipagina"/>
        <w:contextualSpacing/>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Pr>
          <w:rFonts w:ascii="Times New Roman" w:hAnsi="Times New Roman" w:cs="Times New Roman"/>
          <w:i/>
          <w:sz w:val="20"/>
          <w:szCs w:val="20"/>
        </w:rPr>
        <w:t>s</w:t>
      </w:r>
      <w:r w:rsidRPr="00002F3A">
        <w:rPr>
          <w:rFonts w:ascii="Times New Roman" w:hAnsi="Times New Roman" w:cs="Times New Roman"/>
          <w:i/>
          <w:sz w:val="20"/>
          <w:szCs w:val="20"/>
        </w:rPr>
        <w:t>ic. Cessi corregge in</w:t>
      </w:r>
      <w:r w:rsidRPr="00D55C8A">
        <w:rPr>
          <w:rFonts w:ascii="Times New Roman" w:hAnsi="Times New Roman" w:cs="Times New Roman"/>
          <w:sz w:val="20"/>
          <w:szCs w:val="20"/>
        </w:rPr>
        <w:t xml:space="preserve"> </w:t>
      </w:r>
      <w:proofErr w:type="spellStart"/>
      <w:r w:rsidRPr="00002F3A">
        <w:rPr>
          <w:rFonts w:ascii="Times New Roman" w:hAnsi="Times New Roman" w:cs="Times New Roman"/>
          <w:sz w:val="20"/>
          <w:szCs w:val="20"/>
        </w:rPr>
        <w:t>Scimus</w:t>
      </w:r>
      <w:proofErr w:type="spellEnd"/>
      <w:r w:rsidRPr="00002F3A">
        <w:rPr>
          <w:rFonts w:ascii="Times New Roman" w:hAnsi="Times New Roman" w:cs="Times New Roman"/>
          <w:sz w:val="20"/>
          <w:szCs w:val="20"/>
        </w:rPr>
        <w:t xml:space="preserve"> </w:t>
      </w:r>
      <w:proofErr w:type="spellStart"/>
      <w:r w:rsidRPr="00002F3A">
        <w:rPr>
          <w:rFonts w:ascii="Times New Roman" w:hAnsi="Times New Roman" w:cs="Times New Roman"/>
          <w:sz w:val="20"/>
          <w:szCs w:val="20"/>
        </w:rPr>
        <w:t>omnes</w:t>
      </w:r>
      <w:proofErr w:type="spellEnd"/>
      <w:r w:rsidRPr="00D55C8A">
        <w:rPr>
          <w:rFonts w:ascii="Times New Roman" w:hAnsi="Times New Roman" w:cs="Times New Roman"/>
          <w:sz w:val="20"/>
          <w:szCs w:val="20"/>
        </w:rPr>
        <w:t>.</w:t>
      </w:r>
    </w:p>
  </w:footnote>
  <w:footnote w:id="9">
    <w:p w14:paraId="33AEB7C6" w14:textId="77777777" w:rsidR="00D17C1E" w:rsidRPr="00D55C8A" w:rsidRDefault="00D17C1E" w:rsidP="00F02CA4">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proofErr w:type="spellStart"/>
      <w:r w:rsidRPr="00002F3A">
        <w:rPr>
          <w:rFonts w:ascii="Times New Roman" w:hAnsi="Times New Roman" w:cs="Times New Roman"/>
          <w:sz w:val="20"/>
          <w:szCs w:val="20"/>
        </w:rPr>
        <w:t>precipimus</w:t>
      </w:r>
      <w:proofErr w:type="spellEnd"/>
      <w:r w:rsidRPr="00D55C8A">
        <w:rPr>
          <w:rFonts w:ascii="Times New Roman" w:hAnsi="Times New Roman" w:cs="Times New Roman"/>
          <w:sz w:val="20"/>
          <w:szCs w:val="20"/>
        </w:rPr>
        <w:t xml:space="preserve"> </w:t>
      </w:r>
      <w:r w:rsidRPr="00002F3A">
        <w:rPr>
          <w:rFonts w:ascii="Times New Roman" w:hAnsi="Times New Roman" w:cs="Times New Roman"/>
          <w:i/>
          <w:sz w:val="20"/>
          <w:szCs w:val="20"/>
        </w:rPr>
        <w:t>in Cessi</w:t>
      </w:r>
      <w:r w:rsidRPr="00D55C8A">
        <w:rPr>
          <w:rFonts w:ascii="Times New Roman" w:hAnsi="Times New Roman" w:cs="Times New Roman"/>
          <w:sz w:val="20"/>
          <w:szCs w:val="20"/>
        </w:rPr>
        <w:t>.</w:t>
      </w:r>
    </w:p>
  </w:footnote>
  <w:footnote w:id="10">
    <w:p w14:paraId="50CCF322" w14:textId="6F76EB08" w:rsidR="00D17C1E" w:rsidRPr="00D55C8A" w:rsidRDefault="00D17C1E" w:rsidP="00F02CA4">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Pr>
          <w:rFonts w:ascii="Times New Roman" w:hAnsi="Times New Roman" w:cs="Times New Roman"/>
          <w:i/>
          <w:sz w:val="20"/>
          <w:szCs w:val="20"/>
        </w:rPr>
        <w:t>s</w:t>
      </w:r>
      <w:r w:rsidRPr="00002F3A">
        <w:rPr>
          <w:rFonts w:ascii="Times New Roman" w:hAnsi="Times New Roman" w:cs="Times New Roman"/>
          <w:i/>
          <w:sz w:val="20"/>
          <w:szCs w:val="20"/>
        </w:rPr>
        <w:t>ic. Cessi corregge in</w:t>
      </w:r>
      <w:r>
        <w:rPr>
          <w:rFonts w:ascii="Times New Roman" w:hAnsi="Times New Roman" w:cs="Times New Roman"/>
          <w:sz w:val="20"/>
          <w:szCs w:val="20"/>
        </w:rPr>
        <w:t xml:space="preserve"> </w:t>
      </w:r>
      <w:proofErr w:type="spellStart"/>
      <w:r w:rsidRPr="00002F3A">
        <w:rPr>
          <w:rFonts w:ascii="Times New Roman" w:hAnsi="Times New Roman" w:cs="Times New Roman"/>
          <w:sz w:val="20"/>
          <w:szCs w:val="20"/>
        </w:rPr>
        <w:t>nullatenus</w:t>
      </w:r>
      <w:proofErr w:type="spellEnd"/>
      <w:r w:rsidRPr="00D55C8A">
        <w:rPr>
          <w:rFonts w:ascii="Times New Roman" w:hAnsi="Times New Roman" w:cs="Times New Roman"/>
          <w:sz w:val="20"/>
          <w:szCs w:val="20"/>
        </w:rPr>
        <w:t>.</w:t>
      </w:r>
    </w:p>
  </w:footnote>
  <w:footnote w:id="11">
    <w:p w14:paraId="61982EC6" w14:textId="77777777" w:rsidR="00D17C1E" w:rsidRPr="00D55C8A" w:rsidRDefault="00D17C1E" w:rsidP="00F02CA4">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proofErr w:type="spellStart"/>
      <w:r w:rsidRPr="00002F3A">
        <w:rPr>
          <w:rFonts w:ascii="Times New Roman" w:hAnsi="Times New Roman" w:cs="Times New Roman"/>
          <w:sz w:val="20"/>
          <w:szCs w:val="20"/>
        </w:rPr>
        <w:t>hominem</w:t>
      </w:r>
      <w:proofErr w:type="spellEnd"/>
      <w:r w:rsidRPr="00D55C8A">
        <w:rPr>
          <w:rFonts w:ascii="Times New Roman" w:hAnsi="Times New Roman" w:cs="Times New Roman"/>
          <w:sz w:val="20"/>
          <w:szCs w:val="20"/>
        </w:rPr>
        <w:t xml:space="preserve"> </w:t>
      </w:r>
      <w:r w:rsidRPr="00002F3A">
        <w:rPr>
          <w:rFonts w:ascii="Times New Roman" w:hAnsi="Times New Roman" w:cs="Times New Roman"/>
          <w:i/>
          <w:sz w:val="20"/>
          <w:szCs w:val="20"/>
        </w:rPr>
        <w:t>in Cessi</w:t>
      </w:r>
      <w:r w:rsidRPr="00D55C8A">
        <w:rPr>
          <w:rFonts w:ascii="Times New Roman" w:hAnsi="Times New Roman" w:cs="Times New Roman"/>
          <w:sz w:val="20"/>
          <w:szCs w:val="20"/>
        </w:rPr>
        <w:t>.</w:t>
      </w:r>
    </w:p>
  </w:footnote>
  <w:footnote w:id="12">
    <w:p w14:paraId="26475073" w14:textId="77777777" w:rsidR="00D17C1E" w:rsidRPr="00D55C8A" w:rsidRDefault="00D17C1E" w:rsidP="00F02CA4">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proofErr w:type="spellStart"/>
      <w:r w:rsidRPr="00002F3A">
        <w:rPr>
          <w:rFonts w:ascii="Times New Roman" w:hAnsi="Times New Roman" w:cs="Times New Roman"/>
          <w:sz w:val="20"/>
          <w:szCs w:val="20"/>
        </w:rPr>
        <w:t>damnum</w:t>
      </w:r>
      <w:proofErr w:type="spellEnd"/>
      <w:r w:rsidRPr="00D55C8A">
        <w:rPr>
          <w:rFonts w:ascii="Times New Roman" w:hAnsi="Times New Roman" w:cs="Times New Roman"/>
          <w:sz w:val="20"/>
          <w:szCs w:val="20"/>
        </w:rPr>
        <w:t xml:space="preserve"> </w:t>
      </w:r>
      <w:r w:rsidRPr="00002F3A">
        <w:rPr>
          <w:rFonts w:ascii="Times New Roman" w:hAnsi="Times New Roman" w:cs="Times New Roman"/>
          <w:i/>
          <w:sz w:val="20"/>
          <w:szCs w:val="20"/>
        </w:rPr>
        <w:t>in Cessi</w:t>
      </w:r>
      <w:r>
        <w:rPr>
          <w:rFonts w:ascii="Times New Roman" w:hAnsi="Times New Roman" w:cs="Times New Roman"/>
          <w:i/>
          <w:sz w:val="20"/>
          <w:szCs w:val="20"/>
        </w:rPr>
        <w:t>.</w:t>
      </w:r>
    </w:p>
  </w:footnote>
  <w:footnote w:id="13">
    <w:p w14:paraId="18E6228C" w14:textId="77777777" w:rsidR="00D17C1E" w:rsidRPr="00D55C8A" w:rsidRDefault="00D17C1E" w:rsidP="00F02CA4">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4A59B8">
        <w:rPr>
          <w:rFonts w:ascii="Times New Roman" w:hAnsi="Times New Roman" w:cs="Times New Roman"/>
          <w:sz w:val="20"/>
          <w:szCs w:val="20"/>
        </w:rPr>
        <w:t xml:space="preserve">de </w:t>
      </w:r>
      <w:proofErr w:type="spellStart"/>
      <w:r w:rsidRPr="004A59B8">
        <w:rPr>
          <w:rFonts w:ascii="Times New Roman" w:hAnsi="Times New Roman" w:cs="Times New Roman"/>
          <w:sz w:val="20"/>
          <w:szCs w:val="20"/>
        </w:rPr>
        <w:t>quolibet</w:t>
      </w:r>
      <w:proofErr w:type="spellEnd"/>
      <w:r w:rsidRPr="004A59B8">
        <w:rPr>
          <w:rFonts w:ascii="Times New Roman" w:hAnsi="Times New Roman" w:cs="Times New Roman"/>
          <w:sz w:val="20"/>
          <w:szCs w:val="20"/>
        </w:rPr>
        <w:t xml:space="preserve"> greco </w:t>
      </w:r>
      <w:proofErr w:type="spellStart"/>
      <w:r w:rsidRPr="004A59B8">
        <w:rPr>
          <w:rFonts w:ascii="Times New Roman" w:hAnsi="Times New Roman" w:cs="Times New Roman"/>
          <w:sz w:val="20"/>
          <w:szCs w:val="20"/>
        </w:rPr>
        <w:t>homine</w:t>
      </w:r>
      <w:proofErr w:type="spellEnd"/>
      <w:r w:rsidRPr="00D55C8A">
        <w:rPr>
          <w:rFonts w:ascii="Times New Roman" w:hAnsi="Times New Roman" w:cs="Times New Roman"/>
          <w:sz w:val="20"/>
          <w:szCs w:val="20"/>
        </w:rPr>
        <w:t xml:space="preserve"> </w:t>
      </w:r>
      <w:r w:rsidRPr="004A59B8">
        <w:rPr>
          <w:rFonts w:ascii="Times New Roman" w:hAnsi="Times New Roman" w:cs="Times New Roman"/>
          <w:i/>
          <w:sz w:val="20"/>
          <w:szCs w:val="20"/>
        </w:rPr>
        <w:t>in Cessi</w:t>
      </w:r>
      <w:r>
        <w:rPr>
          <w:rFonts w:ascii="Times New Roman" w:hAnsi="Times New Roman" w:cs="Times New Roman"/>
          <w:i/>
          <w:sz w:val="20"/>
          <w:szCs w:val="20"/>
        </w:rPr>
        <w:t>.</w:t>
      </w:r>
    </w:p>
  </w:footnote>
  <w:footnote w:id="14">
    <w:p w14:paraId="4FC8155F" w14:textId="147692D5" w:rsidR="00D17C1E" w:rsidRPr="00D55C8A" w:rsidRDefault="00D17C1E" w:rsidP="00F02CA4">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4C4805">
        <w:rPr>
          <w:rFonts w:ascii="Times New Roman" w:hAnsi="Times New Roman" w:cs="Times New Roman"/>
          <w:i/>
          <w:sz w:val="20"/>
          <w:szCs w:val="20"/>
        </w:rPr>
        <w:t>senza parentesi quadre in Cessi</w:t>
      </w:r>
      <w:r>
        <w:rPr>
          <w:rFonts w:ascii="Times New Roman" w:hAnsi="Times New Roman" w:cs="Times New Roman"/>
          <w:i/>
          <w:sz w:val="20"/>
          <w:szCs w:val="20"/>
        </w:rPr>
        <w:t>.</w:t>
      </w:r>
    </w:p>
  </w:footnote>
  <w:footnote w:id="15">
    <w:p w14:paraId="49E8C669" w14:textId="2D44C98B" w:rsidR="00D17C1E" w:rsidRPr="00D55C8A" w:rsidRDefault="00D17C1E" w:rsidP="00F02CA4">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Pr>
          <w:rFonts w:ascii="Times New Roman" w:hAnsi="Times New Roman" w:cs="Times New Roman"/>
          <w:i/>
          <w:sz w:val="20"/>
          <w:szCs w:val="20"/>
        </w:rPr>
        <w:t>s</w:t>
      </w:r>
      <w:r w:rsidRPr="004C4805">
        <w:rPr>
          <w:rFonts w:ascii="Times New Roman" w:hAnsi="Times New Roman" w:cs="Times New Roman"/>
          <w:i/>
          <w:sz w:val="20"/>
          <w:szCs w:val="20"/>
        </w:rPr>
        <w:t>ic. Cessi corregge in</w:t>
      </w:r>
      <w:r>
        <w:rPr>
          <w:rFonts w:ascii="Times New Roman" w:hAnsi="Times New Roman" w:cs="Times New Roman"/>
          <w:sz w:val="20"/>
          <w:szCs w:val="20"/>
        </w:rPr>
        <w:t xml:space="preserve"> </w:t>
      </w:r>
      <w:proofErr w:type="spellStart"/>
      <w:r w:rsidRPr="004C4805">
        <w:rPr>
          <w:rFonts w:ascii="Times New Roman" w:hAnsi="Times New Roman" w:cs="Times New Roman"/>
          <w:sz w:val="20"/>
          <w:szCs w:val="20"/>
        </w:rPr>
        <w:t>eracliensis</w:t>
      </w:r>
      <w:proofErr w:type="spellEnd"/>
      <w:r>
        <w:rPr>
          <w:rFonts w:ascii="Times New Roman" w:hAnsi="Times New Roman" w:cs="Times New Roman"/>
          <w:sz w:val="20"/>
          <w:szCs w:val="20"/>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CA4"/>
    <w:rsid w:val="00003B19"/>
    <w:rsid w:val="0002486D"/>
    <w:rsid w:val="00036A8B"/>
    <w:rsid w:val="000E4F34"/>
    <w:rsid w:val="00117855"/>
    <w:rsid w:val="00141A9B"/>
    <w:rsid w:val="001706FB"/>
    <w:rsid w:val="001E14E7"/>
    <w:rsid w:val="00222DF2"/>
    <w:rsid w:val="002353FC"/>
    <w:rsid w:val="00275090"/>
    <w:rsid w:val="00296044"/>
    <w:rsid w:val="003802EE"/>
    <w:rsid w:val="0038402C"/>
    <w:rsid w:val="00446364"/>
    <w:rsid w:val="004A7A86"/>
    <w:rsid w:val="00504365"/>
    <w:rsid w:val="00553205"/>
    <w:rsid w:val="005674FF"/>
    <w:rsid w:val="005A2278"/>
    <w:rsid w:val="005B72CF"/>
    <w:rsid w:val="005C018A"/>
    <w:rsid w:val="005C6C6F"/>
    <w:rsid w:val="00615782"/>
    <w:rsid w:val="006A0465"/>
    <w:rsid w:val="006E7E2E"/>
    <w:rsid w:val="00705E0A"/>
    <w:rsid w:val="00715652"/>
    <w:rsid w:val="00721DC7"/>
    <w:rsid w:val="00726DBC"/>
    <w:rsid w:val="007A5DBC"/>
    <w:rsid w:val="007E7442"/>
    <w:rsid w:val="00801FA7"/>
    <w:rsid w:val="00811F18"/>
    <w:rsid w:val="00823FA4"/>
    <w:rsid w:val="00832E39"/>
    <w:rsid w:val="00845724"/>
    <w:rsid w:val="0085205B"/>
    <w:rsid w:val="00853F00"/>
    <w:rsid w:val="008A72A0"/>
    <w:rsid w:val="008B19AF"/>
    <w:rsid w:val="008E5E47"/>
    <w:rsid w:val="008F2066"/>
    <w:rsid w:val="0090206D"/>
    <w:rsid w:val="009125A6"/>
    <w:rsid w:val="00974243"/>
    <w:rsid w:val="009D1A46"/>
    <w:rsid w:val="00A16ADE"/>
    <w:rsid w:val="00AC572C"/>
    <w:rsid w:val="00B34F2C"/>
    <w:rsid w:val="00B34FEF"/>
    <w:rsid w:val="00B64497"/>
    <w:rsid w:val="00B916B9"/>
    <w:rsid w:val="00BD492C"/>
    <w:rsid w:val="00BF7C32"/>
    <w:rsid w:val="00C24D3A"/>
    <w:rsid w:val="00C6546A"/>
    <w:rsid w:val="00D11616"/>
    <w:rsid w:val="00D17C1E"/>
    <w:rsid w:val="00D23A39"/>
    <w:rsid w:val="00D31311"/>
    <w:rsid w:val="00D32A5A"/>
    <w:rsid w:val="00D50C55"/>
    <w:rsid w:val="00D56E62"/>
    <w:rsid w:val="00DE6241"/>
    <w:rsid w:val="00E34AEA"/>
    <w:rsid w:val="00E62EAE"/>
    <w:rsid w:val="00ED61C8"/>
    <w:rsid w:val="00F02CA4"/>
    <w:rsid w:val="00FA4B4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248AB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2CA4"/>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F02CA4"/>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F02CA4"/>
    <w:rPr>
      <w:rFonts w:eastAsiaTheme="minorHAnsi"/>
      <w:lang w:eastAsia="en-US"/>
    </w:rPr>
  </w:style>
  <w:style w:type="character" w:styleId="Rimandonotaapidipagina">
    <w:name w:val="footnote reference"/>
    <w:basedOn w:val="Caratterepredefinitoparagrafo"/>
    <w:uiPriority w:val="99"/>
    <w:unhideWhenUsed/>
    <w:rsid w:val="00F02CA4"/>
    <w:rPr>
      <w:vertAlign w:val="superscript"/>
    </w:rPr>
  </w:style>
  <w:style w:type="paragraph" w:styleId="Testonotadichiusura">
    <w:name w:val="endnote text"/>
    <w:basedOn w:val="Normale"/>
    <w:link w:val="TestonotadichiusuraCarattere"/>
    <w:uiPriority w:val="99"/>
    <w:unhideWhenUsed/>
    <w:rsid w:val="00F02CA4"/>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F02CA4"/>
    <w:rPr>
      <w:rFonts w:eastAsiaTheme="minorHAnsi"/>
      <w:lang w:eastAsia="en-US"/>
    </w:rPr>
  </w:style>
  <w:style w:type="character" w:styleId="Rimandonotadichiusura">
    <w:name w:val="endnote reference"/>
    <w:basedOn w:val="Caratterepredefinitoparagrafo"/>
    <w:uiPriority w:val="99"/>
    <w:unhideWhenUsed/>
    <w:rsid w:val="00F02CA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2CA4"/>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F02CA4"/>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F02CA4"/>
    <w:rPr>
      <w:rFonts w:eastAsiaTheme="minorHAnsi"/>
      <w:lang w:eastAsia="en-US"/>
    </w:rPr>
  </w:style>
  <w:style w:type="character" w:styleId="Rimandonotaapidipagina">
    <w:name w:val="footnote reference"/>
    <w:basedOn w:val="Caratterepredefinitoparagrafo"/>
    <w:uiPriority w:val="99"/>
    <w:unhideWhenUsed/>
    <w:rsid w:val="00F02CA4"/>
    <w:rPr>
      <w:vertAlign w:val="superscript"/>
    </w:rPr>
  </w:style>
  <w:style w:type="paragraph" w:styleId="Testonotadichiusura">
    <w:name w:val="endnote text"/>
    <w:basedOn w:val="Normale"/>
    <w:link w:val="TestonotadichiusuraCarattere"/>
    <w:uiPriority w:val="99"/>
    <w:unhideWhenUsed/>
    <w:rsid w:val="00F02CA4"/>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F02CA4"/>
    <w:rPr>
      <w:rFonts w:eastAsiaTheme="minorHAnsi"/>
      <w:lang w:eastAsia="en-US"/>
    </w:rPr>
  </w:style>
  <w:style w:type="character" w:styleId="Rimandonotadichiusura">
    <w:name w:val="endnote reference"/>
    <w:basedOn w:val="Caratterepredefinitoparagrafo"/>
    <w:uiPriority w:val="99"/>
    <w:unhideWhenUsed/>
    <w:rsid w:val="00F02C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541</TotalTime>
  <Pages>3</Pages>
  <Words>1109</Words>
  <Characters>6322</Characters>
  <Application>Microsoft Macintosh Word</Application>
  <DocSecurity>0</DocSecurity>
  <Lines>52</Lines>
  <Paragraphs>14</Paragraphs>
  <ScaleCrop>false</ScaleCrop>
  <Company>Università di Padova</Company>
  <LinksUpToDate>false</LinksUpToDate>
  <CharactersWithSpaces>7417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31</cp:revision>
  <dcterms:created xsi:type="dcterms:W3CDTF">2014-11-05T08:08:00Z</dcterms:created>
  <dcterms:modified xsi:type="dcterms:W3CDTF">2015-03-10T17:29:00Z</dcterms:modified>
</cp:coreProperties>
</file>