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24E64" w:rsidRDefault="00C462D4" w:rsidP="00F11348">
      <w:pPr>
        <w:jc w:val="center"/>
      </w:pPr>
      <w:r>
        <w:t>III</w:t>
      </w:r>
    </w:p>
    <w:p w:rsidR="00D24E64" w:rsidRDefault="00D24E64" w:rsidP="00D24E64">
      <w:pPr>
        <w:jc w:val="both"/>
      </w:pPr>
    </w:p>
    <w:p w:rsidR="00D24E64" w:rsidRDefault="00D24E64" w:rsidP="00F11348">
      <w:pPr>
        <w:jc w:val="center"/>
      </w:pPr>
      <w:r w:rsidRPr="00E05116">
        <w:t>854 giugno, monastero femminile di S. Maria (Verona).</w:t>
      </w:r>
    </w:p>
    <w:p w:rsidR="00BE6B10" w:rsidRDefault="00BE6B10" w:rsidP="00D24E64">
      <w:pPr>
        <w:jc w:val="both"/>
      </w:pPr>
    </w:p>
    <w:p w:rsidR="00BE6B10" w:rsidRDefault="00BE6B10" w:rsidP="00D24E64">
      <w:pPr>
        <w:jc w:val="both"/>
      </w:pPr>
      <w:r>
        <w:t xml:space="preserve">Di fronte a molti testimoni, tra cui i rappresentanti del patriarca di Aquileia </w:t>
      </w:r>
      <w:proofErr w:type="spellStart"/>
      <w:r>
        <w:t>Tendemarius</w:t>
      </w:r>
      <w:proofErr w:type="spellEnd"/>
      <w:r>
        <w:t xml:space="preserve"> e del conte </w:t>
      </w:r>
      <w:proofErr w:type="spellStart"/>
      <w:r>
        <w:t>Bernardus</w:t>
      </w:r>
      <w:proofErr w:type="spellEnd"/>
      <w:r w:rsidR="0079499A">
        <w:t xml:space="preserve"> di Verona, la badessa di Santa</w:t>
      </w:r>
      <w:r>
        <w:t xml:space="preserve"> Maria Antica, Eufrasia, promette, a seguito di un precedente proc</w:t>
      </w:r>
      <w:r w:rsidR="0079499A">
        <w:t>esso, di voler rimanere soggetta</w:t>
      </w:r>
      <w:r>
        <w:t xml:space="preserve"> al monastero di Santa Maria in Organo.</w:t>
      </w:r>
    </w:p>
    <w:p w:rsidR="00FE178F" w:rsidRPr="00FE178F" w:rsidRDefault="00FE178F" w:rsidP="00FE178F">
      <w:pPr>
        <w:jc w:val="both"/>
      </w:pPr>
    </w:p>
    <w:p w:rsidR="00FE178F" w:rsidRDefault="00FE178F" w:rsidP="00FE178F">
      <w:pPr>
        <w:jc w:val="both"/>
      </w:pPr>
      <w:r w:rsidRPr="00FE178F">
        <w:t xml:space="preserve">Originale, </w:t>
      </w:r>
      <w:r w:rsidR="00B37E76">
        <w:t>in Verona, Archivio di Stato</w:t>
      </w:r>
      <w:r w:rsidRPr="00FE178F">
        <w:t>,</w:t>
      </w:r>
      <w:r w:rsidR="00B37E76">
        <w:t xml:space="preserve"> AAV,</w:t>
      </w:r>
      <w:r w:rsidRPr="00FE178F">
        <w:t xml:space="preserve"> VIII, </w:t>
      </w:r>
      <w:r w:rsidRPr="00FE178F">
        <w:rPr>
          <w:i/>
        </w:rPr>
        <w:t>S. Maria in Organo</w:t>
      </w:r>
      <w:r w:rsidRPr="00FE178F">
        <w:t xml:space="preserve">, </w:t>
      </w:r>
      <w:proofErr w:type="spellStart"/>
      <w:r w:rsidRPr="00FE178F">
        <w:t>App</w:t>
      </w:r>
      <w:proofErr w:type="spellEnd"/>
      <w:r w:rsidRPr="00FE178F">
        <w:t>.</w:t>
      </w:r>
      <w:r w:rsidR="00956B4A">
        <w:t xml:space="preserve"> * n</w:t>
      </w:r>
      <w:r w:rsidRPr="00FE178F">
        <w:t xml:space="preserve">. 12 </w:t>
      </w:r>
      <w:r w:rsidR="00751367">
        <w:t>[</w:t>
      </w:r>
      <w:r w:rsidRPr="00FE178F">
        <w:t>A</w:t>
      </w:r>
      <w:r w:rsidR="00751367">
        <w:t>]</w:t>
      </w:r>
      <w:r w:rsidRPr="00FE178F">
        <w:t>.</w:t>
      </w:r>
    </w:p>
    <w:p w:rsidR="00751367" w:rsidRDefault="00751367" w:rsidP="00FE178F">
      <w:pPr>
        <w:jc w:val="both"/>
      </w:pPr>
    </w:p>
    <w:p w:rsidR="00751367" w:rsidRPr="00FE178F" w:rsidRDefault="00751367" w:rsidP="00FE178F">
      <w:pPr>
        <w:jc w:val="both"/>
      </w:pPr>
      <w:r>
        <w:t>Edizione</w:t>
      </w:r>
      <w:r w:rsidR="00956B4A">
        <w:t xml:space="preserve"> ChLA² LIX, 19.</w:t>
      </w:r>
    </w:p>
    <w:p w:rsidR="00FE178F" w:rsidRPr="00FE178F" w:rsidRDefault="00FE178F" w:rsidP="00FE178F">
      <w:pPr>
        <w:jc w:val="both"/>
      </w:pPr>
    </w:p>
    <w:p w:rsidR="00377C55" w:rsidRDefault="00FE178F" w:rsidP="00BC3A40">
      <w:pPr>
        <w:jc w:val="both"/>
      </w:pPr>
      <w:r w:rsidRPr="00FE178F">
        <w:t xml:space="preserve">[+ In nomine] domini nostri </w:t>
      </w:r>
      <w:proofErr w:type="spellStart"/>
      <w:r w:rsidRPr="00FE178F">
        <w:t>Ihesu</w:t>
      </w:r>
      <w:proofErr w:type="spellEnd"/>
      <w:r w:rsidRPr="00FE178F">
        <w:t xml:space="preserve"> </w:t>
      </w:r>
      <w:proofErr w:type="spellStart"/>
      <w:r w:rsidRPr="00FE178F">
        <w:t>Christi</w:t>
      </w:r>
      <w:proofErr w:type="spellEnd"/>
      <w:r w:rsidRPr="00FE178F">
        <w:t xml:space="preserve">. </w:t>
      </w:r>
      <w:proofErr w:type="spellStart"/>
      <w:r w:rsidRPr="00FE178F">
        <w:t>Cum</w:t>
      </w:r>
      <w:proofErr w:type="spellEnd"/>
      <w:r w:rsidRPr="00FE178F">
        <w:t xml:space="preserve"> </w:t>
      </w:r>
      <w:proofErr w:type="spellStart"/>
      <w:r w:rsidRPr="00FE178F">
        <w:t>convenientibus</w:t>
      </w:r>
      <w:proofErr w:type="spellEnd"/>
      <w:r w:rsidRPr="00FE178F">
        <w:t xml:space="preserve"> in unum et </w:t>
      </w:r>
      <w:proofErr w:type="spellStart"/>
      <w:r w:rsidRPr="00FE178F">
        <w:t>congregatis</w:t>
      </w:r>
      <w:proofErr w:type="spellEnd"/>
      <w:r w:rsidRPr="00FE178F">
        <w:t xml:space="preserve"> in </w:t>
      </w:r>
      <w:proofErr w:type="spellStart"/>
      <w:r w:rsidRPr="00FE178F">
        <w:t>monasterio</w:t>
      </w:r>
      <w:proofErr w:type="spellEnd"/>
      <w:r w:rsidRPr="00FE178F">
        <w:t xml:space="preserve"> </w:t>
      </w:r>
      <w:proofErr w:type="spellStart"/>
      <w:r w:rsidRPr="00FE178F">
        <w:t>sem</w:t>
      </w:r>
      <w:proofErr w:type="spellEnd"/>
      <w:r w:rsidRPr="00FE178F">
        <w:t xml:space="preserve">[per]q[u]e </w:t>
      </w:r>
      <w:proofErr w:type="spellStart"/>
      <w:r w:rsidRPr="00FE178F">
        <w:t>virginis</w:t>
      </w:r>
      <w:proofErr w:type="spellEnd"/>
      <w:r w:rsidRPr="00FE178F">
        <w:t xml:space="preserve"> Dei </w:t>
      </w:r>
      <w:proofErr w:type="spellStart"/>
      <w:r w:rsidRPr="00FE178F">
        <w:t>genetricis</w:t>
      </w:r>
      <w:proofErr w:type="spellEnd"/>
      <w:r w:rsidRPr="00FE178F">
        <w:t xml:space="preserve"> Marie </w:t>
      </w:r>
      <w:proofErr w:type="spellStart"/>
      <w:r w:rsidRPr="00FE178F">
        <w:t>puellarum</w:t>
      </w:r>
      <w:proofErr w:type="spellEnd"/>
      <w:r w:rsidR="00751367">
        <w:rPr>
          <w:rStyle w:val="Rimandonotadichiusura"/>
        </w:rPr>
        <w:endnoteReference w:id="1"/>
      </w:r>
      <w:r w:rsidRPr="00FE178F">
        <w:t xml:space="preserve"> sito infra </w:t>
      </w:r>
      <w:proofErr w:type="spellStart"/>
      <w:r w:rsidRPr="00FE178F">
        <w:t>civitate</w:t>
      </w:r>
      <w:proofErr w:type="spellEnd"/>
      <w:r w:rsidRPr="00FE178F">
        <w:t xml:space="preserve"> Verona, </w:t>
      </w:r>
      <w:proofErr w:type="spellStart"/>
      <w:r w:rsidRPr="00FE178F">
        <w:t>ubi</w:t>
      </w:r>
      <w:proofErr w:type="spellEnd"/>
      <w:r w:rsidRPr="00FE178F">
        <w:t xml:space="preserve"> </w:t>
      </w:r>
      <w:proofErr w:type="spellStart"/>
      <w:r w:rsidRPr="00FE178F">
        <w:t>nunc</w:t>
      </w:r>
      <w:proofErr w:type="spellEnd"/>
      <w:r w:rsidRPr="00FE178F">
        <w:t xml:space="preserve"> presenti tempore Eufrasia </w:t>
      </w:r>
      <w:proofErr w:type="spellStart"/>
      <w:r w:rsidRPr="00FE178F">
        <w:t>abbattissa</w:t>
      </w:r>
      <w:proofErr w:type="spellEnd"/>
      <w:r w:rsidRPr="00FE178F">
        <w:t xml:space="preserve"> esse </w:t>
      </w:r>
      <w:proofErr w:type="spellStart"/>
      <w:r w:rsidRPr="00FE178F">
        <w:t>videntur</w:t>
      </w:r>
      <w:proofErr w:type="spellEnd"/>
      <w:r w:rsidRPr="00FE178F">
        <w:t xml:space="preserve">, </w:t>
      </w:r>
      <w:proofErr w:type="spellStart"/>
      <w:r w:rsidRPr="00FE178F">
        <w:t>ibique</w:t>
      </w:r>
      <w:proofErr w:type="spellEnd"/>
      <w:r w:rsidRPr="00FE178F">
        <w:t xml:space="preserve"> </w:t>
      </w:r>
      <w:proofErr w:type="spellStart"/>
      <w:r w:rsidRPr="00FE178F">
        <w:t>convenientem</w:t>
      </w:r>
      <w:proofErr w:type="spellEnd"/>
      <w:r w:rsidRPr="00FE178F">
        <w:t xml:space="preserve"> </w:t>
      </w:r>
      <w:proofErr w:type="spellStart"/>
      <w:r w:rsidRPr="00FE178F">
        <w:t>Rodemario</w:t>
      </w:r>
      <w:proofErr w:type="spellEnd"/>
      <w:r w:rsidR="00F11348">
        <w:rPr>
          <w:rStyle w:val="Rimandonotadichiusura"/>
        </w:rPr>
        <w:endnoteReference w:id="2"/>
      </w:r>
      <w:r w:rsidRPr="00FE178F">
        <w:t xml:space="preserve"> venerabile abbate </w:t>
      </w:r>
      <w:proofErr w:type="spellStart"/>
      <w:r w:rsidRPr="00FE178F">
        <w:t>monasterio</w:t>
      </w:r>
      <w:proofErr w:type="spellEnd"/>
      <w:r w:rsidRPr="00FE178F">
        <w:t xml:space="preserve"> </w:t>
      </w:r>
      <w:proofErr w:type="spellStart"/>
      <w:r w:rsidRPr="00FE178F">
        <w:t>semperque</w:t>
      </w:r>
      <w:proofErr w:type="spellEnd"/>
      <w:r w:rsidRPr="00FE178F">
        <w:t xml:space="preserve"> </w:t>
      </w:r>
      <w:proofErr w:type="spellStart"/>
      <w:r w:rsidRPr="00FE178F">
        <w:t>virginis</w:t>
      </w:r>
      <w:proofErr w:type="spellEnd"/>
      <w:r w:rsidRPr="00FE178F">
        <w:t xml:space="preserve"> Dei </w:t>
      </w:r>
      <w:proofErr w:type="spellStart"/>
      <w:r w:rsidRPr="00FE178F">
        <w:t>genetricis</w:t>
      </w:r>
      <w:proofErr w:type="spellEnd"/>
      <w:r w:rsidRPr="00FE178F">
        <w:t xml:space="preserve"> Marie sito </w:t>
      </w:r>
      <w:proofErr w:type="spellStart"/>
      <w:r w:rsidRPr="00FE178F">
        <w:t>foris</w:t>
      </w:r>
      <w:proofErr w:type="spellEnd"/>
      <w:r w:rsidRPr="00FE178F">
        <w:t xml:space="preserve"> porta Organi</w:t>
      </w:r>
      <w:r w:rsidR="005C5F25">
        <w:rPr>
          <w:rStyle w:val="Rimandonotadichiusura"/>
        </w:rPr>
        <w:endnoteReference w:id="3"/>
      </w:r>
      <w:r w:rsidRPr="00FE178F">
        <w:t xml:space="preserve"> una </w:t>
      </w:r>
      <w:proofErr w:type="spellStart"/>
      <w:r w:rsidRPr="00FE178F">
        <w:t>cum</w:t>
      </w:r>
      <w:proofErr w:type="spellEnd"/>
      <w:r w:rsidRPr="00FE178F">
        <w:t xml:space="preserve"> </w:t>
      </w:r>
      <w:proofErr w:type="spellStart"/>
      <w:r w:rsidRPr="00FE178F">
        <w:t>confratribus</w:t>
      </w:r>
      <w:proofErr w:type="spellEnd"/>
      <w:r w:rsidRPr="00FE178F">
        <w:t xml:space="preserve"> </w:t>
      </w:r>
      <w:proofErr w:type="spellStart"/>
      <w:r w:rsidRPr="00FE178F">
        <w:t>suis</w:t>
      </w:r>
      <w:proofErr w:type="spellEnd"/>
      <w:r w:rsidRPr="00FE178F">
        <w:t xml:space="preserve"> et </w:t>
      </w:r>
      <w:proofErr w:type="spellStart"/>
      <w:r w:rsidRPr="00FE178F">
        <w:t>monachis</w:t>
      </w:r>
      <w:proofErr w:type="spellEnd"/>
      <w:r w:rsidRPr="00FE178F">
        <w:t xml:space="preserve"> </w:t>
      </w:r>
      <w:proofErr w:type="spellStart"/>
      <w:r w:rsidRPr="00FE178F">
        <w:t>monasterii</w:t>
      </w:r>
      <w:proofErr w:type="spellEnd"/>
      <w:r w:rsidRPr="00FE178F">
        <w:t xml:space="preserve"> </w:t>
      </w:r>
      <w:proofErr w:type="spellStart"/>
      <w:r w:rsidRPr="00FE178F">
        <w:t>quod</w:t>
      </w:r>
      <w:proofErr w:type="spellEnd"/>
      <w:r w:rsidRPr="00FE178F">
        <w:t xml:space="preserve"> </w:t>
      </w:r>
      <w:proofErr w:type="spellStart"/>
      <w:r w:rsidRPr="00FE178F">
        <w:t>appel</w:t>
      </w:r>
      <w:proofErr w:type="spellEnd"/>
      <w:r w:rsidRPr="00FE178F">
        <w:t>[</w:t>
      </w:r>
      <w:proofErr w:type="spellStart"/>
      <w:r w:rsidRPr="00FE178F">
        <w:t>latu</w:t>
      </w:r>
      <w:proofErr w:type="spellEnd"/>
      <w:r w:rsidRPr="00FE178F">
        <w:t xml:space="preserve">]r Organo, </w:t>
      </w:r>
      <w:proofErr w:type="spellStart"/>
      <w:r w:rsidRPr="00FE178F">
        <w:t>videlicet</w:t>
      </w:r>
      <w:proofErr w:type="spellEnd"/>
      <w:r w:rsidRPr="00FE178F">
        <w:t xml:space="preserve"> </w:t>
      </w:r>
      <w:proofErr w:type="spellStart"/>
      <w:r w:rsidRPr="00FE178F">
        <w:t>Audiberto</w:t>
      </w:r>
      <w:proofErr w:type="spellEnd"/>
      <w:r w:rsidRPr="00FE178F">
        <w:t xml:space="preserve">, </w:t>
      </w:r>
      <w:proofErr w:type="spellStart"/>
      <w:r w:rsidRPr="00FE178F">
        <w:t>Gisseldramo</w:t>
      </w:r>
      <w:proofErr w:type="spellEnd"/>
      <w:r w:rsidRPr="00FE178F">
        <w:t xml:space="preserve">, </w:t>
      </w:r>
      <w:proofErr w:type="spellStart"/>
      <w:r w:rsidRPr="00FE178F">
        <w:t>Adelberto</w:t>
      </w:r>
      <w:proofErr w:type="spellEnd"/>
      <w:r w:rsidRPr="00FE178F">
        <w:t xml:space="preserve"> </w:t>
      </w:r>
      <w:proofErr w:type="spellStart"/>
      <w:r w:rsidRPr="00FE178F">
        <w:t>prebiteris</w:t>
      </w:r>
      <w:proofErr w:type="spellEnd"/>
      <w:r w:rsidRPr="00FE178F">
        <w:t xml:space="preserve">, </w:t>
      </w:r>
      <w:proofErr w:type="spellStart"/>
      <w:r w:rsidRPr="00FE178F">
        <w:t>Rumaldo</w:t>
      </w:r>
      <w:proofErr w:type="spellEnd"/>
      <w:r w:rsidRPr="00FE178F">
        <w:t xml:space="preserve"> diacono </w:t>
      </w:r>
      <w:proofErr w:type="spellStart"/>
      <w:r w:rsidRPr="00FE178F">
        <w:t>adque</w:t>
      </w:r>
      <w:proofErr w:type="spellEnd"/>
      <w:r w:rsidRPr="00FE178F">
        <w:t xml:space="preserve"> [</w:t>
      </w:r>
      <w:proofErr w:type="spellStart"/>
      <w:r w:rsidRPr="00FE178F">
        <w:t>Vua</w:t>
      </w:r>
      <w:proofErr w:type="spellEnd"/>
      <w:r w:rsidRPr="00FE178F">
        <w:t>]</w:t>
      </w:r>
      <w:proofErr w:type="spellStart"/>
      <w:r w:rsidRPr="00FE178F">
        <w:t>lperto</w:t>
      </w:r>
      <w:proofErr w:type="spellEnd"/>
      <w:r w:rsidRPr="00FE178F">
        <w:t xml:space="preserve"> diacono et misso  </w:t>
      </w:r>
      <w:proofErr w:type="spellStart"/>
      <w:r w:rsidRPr="00FE178F">
        <w:t>Tendemarii</w:t>
      </w:r>
      <w:proofErr w:type="spellEnd"/>
      <w:r w:rsidR="00751367">
        <w:rPr>
          <w:rStyle w:val="Rimandonotadichiusura"/>
        </w:rPr>
        <w:endnoteReference w:id="4"/>
      </w:r>
      <w:r w:rsidRPr="00FE178F">
        <w:t xml:space="preserve"> </w:t>
      </w:r>
      <w:proofErr w:type="spellStart"/>
      <w:r w:rsidRPr="00FE178F">
        <w:t>sanctissimo</w:t>
      </w:r>
      <w:proofErr w:type="spellEnd"/>
      <w:r w:rsidRPr="00FE178F">
        <w:t xml:space="preserve"> </w:t>
      </w:r>
      <w:proofErr w:type="spellStart"/>
      <w:r w:rsidRPr="00FE178F">
        <w:t>patriarche</w:t>
      </w:r>
      <w:proofErr w:type="spellEnd"/>
      <w:r w:rsidRPr="00FE178F">
        <w:t xml:space="preserve">, et </w:t>
      </w:r>
      <w:proofErr w:type="spellStart"/>
      <w:r w:rsidRPr="00FE178F">
        <w:t>eciam</w:t>
      </w:r>
      <w:proofErr w:type="spellEnd"/>
      <w:r w:rsidRPr="00FE178F">
        <w:t xml:space="preserve"> </w:t>
      </w:r>
      <w:proofErr w:type="spellStart"/>
      <w:r w:rsidRPr="00FE178F">
        <w:t>cum</w:t>
      </w:r>
      <w:proofErr w:type="spellEnd"/>
      <w:r w:rsidRPr="00FE178F">
        <w:t xml:space="preserve"> </w:t>
      </w:r>
      <w:proofErr w:type="spellStart"/>
      <w:r w:rsidRPr="00FE178F">
        <w:t>eis</w:t>
      </w:r>
      <w:proofErr w:type="spellEnd"/>
      <w:r w:rsidRPr="00FE178F">
        <w:t xml:space="preserve"> </w:t>
      </w:r>
      <w:proofErr w:type="spellStart"/>
      <w:r w:rsidRPr="00FE178F">
        <w:t>Vualtari</w:t>
      </w:r>
      <w:proofErr w:type="spellEnd"/>
      <w:r w:rsidRPr="00FE178F">
        <w:t xml:space="preserve">[o] [et] </w:t>
      </w:r>
      <w:proofErr w:type="spellStart"/>
      <w:r w:rsidRPr="00FE178F">
        <w:t>Iso</w:t>
      </w:r>
      <w:proofErr w:type="spellEnd"/>
      <w:r w:rsidRPr="00FE178F">
        <w:t xml:space="preserve"> </w:t>
      </w:r>
      <w:proofErr w:type="spellStart"/>
      <w:r w:rsidRPr="00FE178F">
        <w:t>sculdassis</w:t>
      </w:r>
      <w:proofErr w:type="spellEnd"/>
      <w:r w:rsidR="00EF1643">
        <w:rPr>
          <w:rStyle w:val="Rimandonotadichiusura"/>
        </w:rPr>
        <w:endnoteReference w:id="5"/>
      </w:r>
      <w:r w:rsidRPr="00FE178F">
        <w:t xml:space="preserve">, </w:t>
      </w:r>
      <w:proofErr w:type="spellStart"/>
      <w:r w:rsidRPr="00FE178F">
        <w:t>Grauso</w:t>
      </w:r>
      <w:proofErr w:type="spellEnd"/>
      <w:r w:rsidR="004F7CE0">
        <w:rPr>
          <w:rStyle w:val="Rimandonotadichiusura"/>
        </w:rPr>
        <w:endnoteReference w:id="6"/>
      </w:r>
      <w:r w:rsidRPr="00FE178F">
        <w:t xml:space="preserve">, </w:t>
      </w:r>
      <w:proofErr w:type="spellStart"/>
      <w:r w:rsidRPr="00FE178F">
        <w:t>Gisulfus</w:t>
      </w:r>
      <w:proofErr w:type="spellEnd"/>
      <w:r w:rsidRPr="00FE178F">
        <w:t xml:space="preserve"> </w:t>
      </w:r>
      <w:proofErr w:type="spellStart"/>
      <w:r w:rsidRPr="00FE178F">
        <w:t>scavi</w:t>
      </w:r>
      <w:r w:rsidR="0097797A">
        <w:t>nis</w:t>
      </w:r>
      <w:proofErr w:type="spellEnd"/>
      <w:r w:rsidR="0097797A">
        <w:t xml:space="preserve"> et missi </w:t>
      </w:r>
      <w:proofErr w:type="spellStart"/>
      <w:r w:rsidR="0097797A">
        <w:t>scilicet</w:t>
      </w:r>
      <w:proofErr w:type="spellEnd"/>
      <w:r w:rsidR="0097797A">
        <w:t xml:space="preserve"> Bernardo </w:t>
      </w:r>
      <w:proofErr w:type="spellStart"/>
      <w:r w:rsidRPr="00FE178F">
        <w:t>inlustrissimo</w:t>
      </w:r>
      <w:proofErr w:type="spellEnd"/>
      <w:r w:rsidRPr="00FE178F">
        <w:t xml:space="preserve"> c[o]miti</w:t>
      </w:r>
      <w:r w:rsidR="0097797A">
        <w:rPr>
          <w:rStyle w:val="Rimandonotadichiusura"/>
        </w:rPr>
        <w:endnoteReference w:id="7"/>
      </w:r>
      <w:r w:rsidRPr="00FE178F">
        <w:t xml:space="preserve"> et </w:t>
      </w:r>
      <w:proofErr w:type="spellStart"/>
      <w:r w:rsidRPr="00FE178F">
        <w:t>cum</w:t>
      </w:r>
      <w:proofErr w:type="spellEnd"/>
      <w:r w:rsidRPr="00FE178F">
        <w:t xml:space="preserve"> </w:t>
      </w:r>
      <w:proofErr w:type="spellStart"/>
      <w:r w:rsidRPr="00FE178F">
        <w:t>eis</w:t>
      </w:r>
      <w:proofErr w:type="spellEnd"/>
      <w:r w:rsidRPr="00FE178F">
        <w:t xml:space="preserve"> </w:t>
      </w:r>
      <w:proofErr w:type="spellStart"/>
      <w:r w:rsidRPr="00FE178F">
        <w:t>Ingibertus</w:t>
      </w:r>
      <w:proofErr w:type="spellEnd"/>
      <w:r w:rsidRPr="00FE178F">
        <w:t xml:space="preserve"> de </w:t>
      </w:r>
      <w:proofErr w:type="spellStart"/>
      <w:r w:rsidRPr="00FE178F">
        <w:t>Flubio</w:t>
      </w:r>
      <w:proofErr w:type="spellEnd"/>
      <w:r w:rsidR="00CB7EDC">
        <w:rPr>
          <w:rStyle w:val="Rimandonotadichiusura"/>
        </w:rPr>
        <w:endnoteReference w:id="8"/>
      </w:r>
      <w:r w:rsidRPr="00FE178F">
        <w:t xml:space="preserve">, </w:t>
      </w:r>
      <w:proofErr w:type="spellStart"/>
      <w:r w:rsidRPr="00FE178F">
        <w:t>Notardus</w:t>
      </w:r>
      <w:proofErr w:type="spellEnd"/>
      <w:r w:rsidR="00CB7EDC">
        <w:t xml:space="preserve"> </w:t>
      </w:r>
      <w:proofErr w:type="spellStart"/>
      <w:r w:rsidR="00CB7EDC">
        <w:t>Allamanno</w:t>
      </w:r>
      <w:proofErr w:type="spellEnd"/>
      <w:r w:rsidR="007E57BD">
        <w:rPr>
          <w:rStyle w:val="Rimandonotadichiusura"/>
        </w:rPr>
        <w:endnoteReference w:id="9"/>
      </w:r>
      <w:r w:rsidR="00CB7EDC">
        <w:t xml:space="preserve"> </w:t>
      </w:r>
      <w:proofErr w:type="spellStart"/>
      <w:r w:rsidR="00CB7EDC">
        <w:t>v</w:t>
      </w:r>
      <w:r w:rsidRPr="00FE178F">
        <w:t>asus</w:t>
      </w:r>
      <w:proofErr w:type="spellEnd"/>
      <w:r w:rsidRPr="00FE178F">
        <w:t xml:space="preserve">, </w:t>
      </w:r>
      <w:proofErr w:type="spellStart"/>
      <w:r w:rsidRPr="00FE178F">
        <w:t>Vualtario</w:t>
      </w:r>
      <w:proofErr w:type="spellEnd"/>
      <w:r w:rsidRPr="00FE178F">
        <w:t xml:space="preserve"> </w:t>
      </w:r>
      <w:proofErr w:type="spellStart"/>
      <w:r w:rsidRPr="00FE178F">
        <w:t>sculdassius</w:t>
      </w:r>
      <w:proofErr w:type="spellEnd"/>
      <w:r w:rsidRPr="00FE178F">
        <w:t xml:space="preserve">, Traso et </w:t>
      </w:r>
      <w:proofErr w:type="spellStart"/>
      <w:r w:rsidRPr="00FE178F">
        <w:t>Petrus</w:t>
      </w:r>
      <w:proofErr w:type="spellEnd"/>
      <w:r w:rsidRPr="00FE178F">
        <w:t xml:space="preserve"> </w:t>
      </w:r>
      <w:proofErr w:type="spellStart"/>
      <w:r w:rsidRPr="00FE178F">
        <w:t>germanis</w:t>
      </w:r>
      <w:proofErr w:type="spellEnd"/>
      <w:r w:rsidRPr="00FE178F">
        <w:t xml:space="preserve"> de </w:t>
      </w:r>
      <w:proofErr w:type="spellStart"/>
      <w:r w:rsidRPr="00FE178F">
        <w:t>Gebitus</w:t>
      </w:r>
      <w:proofErr w:type="spellEnd"/>
      <w:r w:rsidR="00CB7EDC">
        <w:rPr>
          <w:rStyle w:val="Rimandonotadichiusura"/>
        </w:rPr>
        <w:endnoteReference w:id="10"/>
      </w:r>
      <w:r w:rsidRPr="00FE178F">
        <w:t xml:space="preserve">, </w:t>
      </w:r>
      <w:proofErr w:type="spellStart"/>
      <w:r w:rsidRPr="00FE178F">
        <w:t>Petrus</w:t>
      </w:r>
      <w:proofErr w:type="spellEnd"/>
      <w:r w:rsidRPr="00FE178F">
        <w:t xml:space="preserve"> de Castro, </w:t>
      </w:r>
      <w:proofErr w:type="spellStart"/>
      <w:r w:rsidRPr="00FE178F">
        <w:t>Ragibertus</w:t>
      </w:r>
      <w:proofErr w:type="spellEnd"/>
      <w:r w:rsidRPr="00FE178F">
        <w:t xml:space="preserve"> </w:t>
      </w:r>
      <w:proofErr w:type="spellStart"/>
      <w:r w:rsidRPr="00FE178F">
        <w:t>medicus</w:t>
      </w:r>
      <w:proofErr w:type="spellEnd"/>
      <w:r w:rsidRPr="00FE178F">
        <w:t xml:space="preserve">, </w:t>
      </w:r>
      <w:proofErr w:type="spellStart"/>
      <w:r w:rsidRPr="00FE178F">
        <w:t>Sigo</w:t>
      </w:r>
      <w:proofErr w:type="spellEnd"/>
      <w:r w:rsidRPr="00FE178F">
        <w:t xml:space="preserve">, </w:t>
      </w:r>
      <w:proofErr w:type="spellStart"/>
      <w:r w:rsidRPr="00FE178F">
        <w:t>Ardericus</w:t>
      </w:r>
      <w:proofErr w:type="spellEnd"/>
      <w:r w:rsidRPr="00FE178F">
        <w:t xml:space="preserve">, </w:t>
      </w:r>
      <w:proofErr w:type="spellStart"/>
      <w:r w:rsidRPr="00FE178F">
        <w:t>Ursibertus</w:t>
      </w:r>
      <w:proofErr w:type="spellEnd"/>
      <w:r w:rsidRPr="00FE178F">
        <w:t xml:space="preserve"> et </w:t>
      </w:r>
      <w:proofErr w:type="spellStart"/>
      <w:r w:rsidRPr="00FE178F">
        <w:t>Audibertus</w:t>
      </w:r>
      <w:proofErr w:type="spellEnd"/>
      <w:r w:rsidRPr="00FE178F">
        <w:t xml:space="preserve"> de </w:t>
      </w:r>
      <w:proofErr w:type="spellStart"/>
      <w:r w:rsidRPr="00FE178F">
        <w:t>Vicencia</w:t>
      </w:r>
      <w:proofErr w:type="spellEnd"/>
      <w:r w:rsidRPr="00FE178F">
        <w:t xml:space="preserve"> et </w:t>
      </w:r>
      <w:proofErr w:type="spellStart"/>
      <w:r w:rsidRPr="00FE178F">
        <w:t>reliquis</w:t>
      </w:r>
      <w:proofErr w:type="spellEnd"/>
      <w:r w:rsidRPr="00FE178F">
        <w:t xml:space="preserve"> </w:t>
      </w:r>
      <w:proofErr w:type="spellStart"/>
      <w:r w:rsidRPr="00FE178F">
        <w:t>bonis</w:t>
      </w:r>
      <w:proofErr w:type="spellEnd"/>
      <w:r w:rsidRPr="00FE178F">
        <w:t xml:space="preserve"> </w:t>
      </w:r>
      <w:proofErr w:type="spellStart"/>
      <w:r w:rsidRPr="00FE178F">
        <w:t>hominibus</w:t>
      </w:r>
      <w:proofErr w:type="spellEnd"/>
      <w:r w:rsidRPr="00FE178F">
        <w:t xml:space="preserve"> </w:t>
      </w:r>
      <w:proofErr w:type="spellStart"/>
      <w:r w:rsidRPr="00FE178F">
        <w:t>tam</w:t>
      </w:r>
      <w:proofErr w:type="spellEnd"/>
      <w:r w:rsidRPr="00FE178F">
        <w:t xml:space="preserve"> </w:t>
      </w:r>
      <w:proofErr w:type="spellStart"/>
      <w:r w:rsidRPr="00FE178F">
        <w:t>abitatores</w:t>
      </w:r>
      <w:proofErr w:type="spellEnd"/>
      <w:r w:rsidRPr="00FE178F">
        <w:t xml:space="preserve"> </w:t>
      </w:r>
      <w:proofErr w:type="spellStart"/>
      <w:r w:rsidRPr="00FE178F">
        <w:t>civitatis</w:t>
      </w:r>
      <w:proofErr w:type="spellEnd"/>
      <w:r w:rsidRPr="00FE178F">
        <w:t xml:space="preserve"> </w:t>
      </w:r>
      <w:proofErr w:type="spellStart"/>
      <w:r w:rsidRPr="00FE178F">
        <w:t>quam</w:t>
      </w:r>
      <w:proofErr w:type="spellEnd"/>
      <w:r w:rsidRPr="00FE178F">
        <w:t xml:space="preserve"> et </w:t>
      </w:r>
      <w:proofErr w:type="spellStart"/>
      <w:r w:rsidRPr="00FE178F">
        <w:t>aliis</w:t>
      </w:r>
      <w:proofErr w:type="spellEnd"/>
      <w:r w:rsidRPr="00FE178F">
        <w:t xml:space="preserve"> </w:t>
      </w:r>
      <w:proofErr w:type="spellStart"/>
      <w:r w:rsidRPr="00FE178F">
        <w:t>locis</w:t>
      </w:r>
      <w:proofErr w:type="spellEnd"/>
      <w:r w:rsidRPr="00FE178F">
        <w:t xml:space="preserve"> </w:t>
      </w:r>
      <w:proofErr w:type="spellStart"/>
      <w:r w:rsidRPr="00FE178F">
        <w:t>istius</w:t>
      </w:r>
      <w:proofErr w:type="spellEnd"/>
      <w:r w:rsidRPr="00FE178F">
        <w:t xml:space="preserve"> comitati</w:t>
      </w:r>
      <w:r w:rsidR="00BC3A40">
        <w:rPr>
          <w:rStyle w:val="Rimandonotadichiusura"/>
        </w:rPr>
        <w:endnoteReference w:id="11"/>
      </w:r>
      <w:r w:rsidRPr="00FE178F">
        <w:t xml:space="preserve">. Ante quorum omnium </w:t>
      </w:r>
      <w:proofErr w:type="spellStart"/>
      <w:r w:rsidRPr="00FE178F">
        <w:t>presencia</w:t>
      </w:r>
      <w:proofErr w:type="spellEnd"/>
      <w:r w:rsidRPr="00FE178F">
        <w:t xml:space="preserve"> </w:t>
      </w:r>
      <w:proofErr w:type="spellStart"/>
      <w:r w:rsidRPr="00FE178F">
        <w:t>adveniens</w:t>
      </w:r>
      <w:proofErr w:type="spellEnd"/>
      <w:r w:rsidRPr="00FE178F">
        <w:t xml:space="preserve"> Eufrasia </w:t>
      </w:r>
      <w:proofErr w:type="spellStart"/>
      <w:r w:rsidRPr="00FE178F">
        <w:t>abbatissa</w:t>
      </w:r>
      <w:proofErr w:type="spellEnd"/>
      <w:r w:rsidR="00F11348">
        <w:rPr>
          <w:rStyle w:val="Rimandonotadichiusura"/>
        </w:rPr>
        <w:endnoteReference w:id="12"/>
      </w:r>
      <w:r w:rsidRPr="00FE178F">
        <w:t xml:space="preserve"> </w:t>
      </w:r>
      <w:proofErr w:type="spellStart"/>
      <w:r w:rsidRPr="00FE178F">
        <w:t>predicti</w:t>
      </w:r>
      <w:proofErr w:type="spellEnd"/>
      <w:r w:rsidRPr="00FE178F">
        <w:t xml:space="preserve"> </w:t>
      </w:r>
      <w:proofErr w:type="spellStart"/>
      <w:r w:rsidRPr="00FE178F">
        <w:t>monasterii</w:t>
      </w:r>
      <w:proofErr w:type="spellEnd"/>
      <w:r w:rsidRPr="00FE178F">
        <w:t xml:space="preserve">: in </w:t>
      </w:r>
      <w:proofErr w:type="spellStart"/>
      <w:r w:rsidRPr="00FE178F">
        <w:t>eodem</w:t>
      </w:r>
      <w:proofErr w:type="spellEnd"/>
      <w:r w:rsidRPr="00FE178F">
        <w:t xml:space="preserve"> </w:t>
      </w:r>
      <w:proofErr w:type="spellStart"/>
      <w:r w:rsidRPr="00FE178F">
        <w:t>conventu</w:t>
      </w:r>
      <w:proofErr w:type="spellEnd"/>
      <w:r w:rsidRPr="00FE178F">
        <w:t xml:space="preserve"> una </w:t>
      </w:r>
      <w:proofErr w:type="spellStart"/>
      <w:r w:rsidRPr="00FE178F">
        <w:t>cum</w:t>
      </w:r>
      <w:proofErr w:type="spellEnd"/>
      <w:r w:rsidRPr="00FE178F">
        <w:t xml:space="preserve"> </w:t>
      </w:r>
      <w:proofErr w:type="spellStart"/>
      <w:r w:rsidRPr="00FE178F">
        <w:t>sororibus</w:t>
      </w:r>
      <w:proofErr w:type="spellEnd"/>
      <w:r w:rsidRPr="00FE178F">
        <w:t xml:space="preserve"> </w:t>
      </w:r>
      <w:proofErr w:type="spellStart"/>
      <w:r w:rsidRPr="00FE178F">
        <w:t>suis</w:t>
      </w:r>
      <w:proofErr w:type="spellEnd"/>
      <w:r w:rsidRPr="00FE178F">
        <w:t xml:space="preserve"> Dei </w:t>
      </w:r>
      <w:proofErr w:type="spellStart"/>
      <w:r w:rsidRPr="00FE178F">
        <w:t>ancillis</w:t>
      </w:r>
      <w:proofErr w:type="spellEnd"/>
      <w:r w:rsidRPr="00FE178F">
        <w:t xml:space="preserve">, professe </w:t>
      </w:r>
      <w:proofErr w:type="spellStart"/>
      <w:r w:rsidRPr="00FE178F">
        <w:t>sunt</w:t>
      </w:r>
      <w:proofErr w:type="spellEnd"/>
      <w:r w:rsidRPr="00FE178F">
        <w:t xml:space="preserve"> </w:t>
      </w:r>
      <w:proofErr w:type="spellStart"/>
      <w:r w:rsidRPr="00FE178F">
        <w:t>quod</w:t>
      </w:r>
      <w:proofErr w:type="spellEnd"/>
      <w:r w:rsidRPr="00FE178F">
        <w:t xml:space="preserve"> </w:t>
      </w:r>
      <w:proofErr w:type="spellStart"/>
      <w:r w:rsidRPr="00FE178F">
        <w:t>semper</w:t>
      </w:r>
      <w:proofErr w:type="spellEnd"/>
      <w:r w:rsidRPr="00FE178F">
        <w:t xml:space="preserve"> sub </w:t>
      </w:r>
      <w:proofErr w:type="spellStart"/>
      <w:r w:rsidRPr="00FE178F">
        <w:t>ordinacione</w:t>
      </w:r>
      <w:proofErr w:type="spellEnd"/>
      <w:r w:rsidRPr="00FE178F">
        <w:t xml:space="preserve"> et iure </w:t>
      </w:r>
      <w:proofErr w:type="spellStart"/>
      <w:r w:rsidRPr="00FE178F">
        <w:t>adque</w:t>
      </w:r>
      <w:proofErr w:type="spellEnd"/>
      <w:r w:rsidRPr="00FE178F">
        <w:t xml:space="preserve"> </w:t>
      </w:r>
      <w:proofErr w:type="spellStart"/>
      <w:r w:rsidRPr="00FE178F">
        <w:t>potestatem</w:t>
      </w:r>
      <w:proofErr w:type="spellEnd"/>
      <w:r w:rsidRPr="00FE178F">
        <w:t xml:space="preserve"> </w:t>
      </w:r>
      <w:proofErr w:type="spellStart"/>
      <w:r w:rsidRPr="00FE178F">
        <w:t>fuisset</w:t>
      </w:r>
      <w:proofErr w:type="spellEnd"/>
      <w:r w:rsidRPr="00FE178F">
        <w:t xml:space="preserve"> patriarchii </w:t>
      </w:r>
      <w:proofErr w:type="spellStart"/>
      <w:r w:rsidRPr="00FE178F">
        <w:t>Atquilegensis</w:t>
      </w:r>
      <w:proofErr w:type="spellEnd"/>
      <w:r w:rsidRPr="00FE178F">
        <w:t xml:space="preserve"> et </w:t>
      </w:r>
      <w:proofErr w:type="spellStart"/>
      <w:r w:rsidRPr="00FE178F">
        <w:t>semper</w:t>
      </w:r>
      <w:proofErr w:type="spellEnd"/>
      <w:r w:rsidRPr="00FE178F">
        <w:t xml:space="preserve"> </w:t>
      </w:r>
      <w:proofErr w:type="spellStart"/>
      <w:r w:rsidRPr="00FE178F">
        <w:t>omnem</w:t>
      </w:r>
      <w:proofErr w:type="spellEnd"/>
      <w:r w:rsidRPr="00FE178F">
        <w:t xml:space="preserve"> </w:t>
      </w:r>
      <w:proofErr w:type="spellStart"/>
      <w:r w:rsidRPr="00FE178F">
        <w:t>obedienciam</w:t>
      </w:r>
      <w:proofErr w:type="spellEnd"/>
      <w:r w:rsidRPr="00FE178F">
        <w:t xml:space="preserve"> et </w:t>
      </w:r>
      <w:proofErr w:type="spellStart"/>
      <w:r w:rsidRPr="00FE178F">
        <w:t>servicium</w:t>
      </w:r>
      <w:proofErr w:type="spellEnd"/>
      <w:r w:rsidRPr="00FE178F">
        <w:t xml:space="preserve"> et </w:t>
      </w:r>
      <w:proofErr w:type="spellStart"/>
      <w:r w:rsidRPr="00FE178F">
        <w:t>mandatum</w:t>
      </w:r>
      <w:proofErr w:type="spellEnd"/>
      <w:r w:rsidRPr="00FE178F">
        <w:t xml:space="preserve"> </w:t>
      </w:r>
      <w:proofErr w:type="spellStart"/>
      <w:r w:rsidRPr="00FE178F">
        <w:t>adimplissent</w:t>
      </w:r>
      <w:proofErr w:type="spellEnd"/>
      <w:r w:rsidRPr="00FE178F">
        <w:t xml:space="preserve"> ad abbate qui pro tempore in </w:t>
      </w:r>
      <w:proofErr w:type="spellStart"/>
      <w:r w:rsidRPr="00FE178F">
        <w:t>monasterio</w:t>
      </w:r>
      <w:proofErr w:type="spellEnd"/>
      <w:r w:rsidRPr="00FE178F">
        <w:t xml:space="preserve"> </w:t>
      </w:r>
      <w:proofErr w:type="spellStart"/>
      <w:r w:rsidRPr="00FE178F">
        <w:t>Sancte</w:t>
      </w:r>
      <w:proofErr w:type="spellEnd"/>
      <w:r w:rsidRPr="00FE178F">
        <w:t xml:space="preserve"> Marie ad Organo </w:t>
      </w:r>
      <w:proofErr w:type="spellStart"/>
      <w:r w:rsidRPr="00FE178F">
        <w:t>fuisset</w:t>
      </w:r>
      <w:proofErr w:type="spellEnd"/>
      <w:r w:rsidRPr="00FE178F">
        <w:t xml:space="preserve">, </w:t>
      </w:r>
      <w:proofErr w:type="spellStart"/>
      <w:r w:rsidRPr="00FE178F">
        <w:t>secundum</w:t>
      </w:r>
      <w:proofErr w:type="spellEnd"/>
      <w:r w:rsidRPr="00FE178F">
        <w:t xml:space="preserve"> hoc </w:t>
      </w:r>
      <w:proofErr w:type="spellStart"/>
      <w:r w:rsidRPr="00FE178F">
        <w:t>iudicatum</w:t>
      </w:r>
      <w:proofErr w:type="spellEnd"/>
      <w:r w:rsidR="00CB7EDC">
        <w:t xml:space="preserve"> </w:t>
      </w:r>
      <w:proofErr w:type="spellStart"/>
      <w:r w:rsidRPr="00FE178F">
        <w:t>quam</w:t>
      </w:r>
      <w:proofErr w:type="spellEnd"/>
      <w:r w:rsidRPr="00FE178F">
        <w:t xml:space="preserve"> </w:t>
      </w:r>
      <w:proofErr w:type="spellStart"/>
      <w:r w:rsidRPr="00FE178F">
        <w:t>aput</w:t>
      </w:r>
      <w:proofErr w:type="spellEnd"/>
      <w:r w:rsidRPr="00FE178F">
        <w:t xml:space="preserve"> ipso </w:t>
      </w:r>
      <w:proofErr w:type="spellStart"/>
      <w:r w:rsidRPr="00FE178F">
        <w:t>monasterio</w:t>
      </w:r>
      <w:proofErr w:type="spellEnd"/>
      <w:r w:rsidRPr="00FE178F">
        <w:t xml:space="preserve"> </w:t>
      </w:r>
      <w:proofErr w:type="spellStart"/>
      <w:r w:rsidRPr="00FE178F">
        <w:t>continetur</w:t>
      </w:r>
      <w:proofErr w:type="spellEnd"/>
      <w:r w:rsidRPr="00FE178F">
        <w:t xml:space="preserve">, </w:t>
      </w:r>
      <w:proofErr w:type="spellStart"/>
      <w:r w:rsidRPr="00FE178F">
        <w:t>nec</w:t>
      </w:r>
      <w:proofErr w:type="spellEnd"/>
      <w:r w:rsidRPr="00FE178F">
        <w:t xml:space="preserve"> </w:t>
      </w:r>
      <w:proofErr w:type="spellStart"/>
      <w:r w:rsidRPr="00FE178F">
        <w:t>nullam</w:t>
      </w:r>
      <w:proofErr w:type="spellEnd"/>
      <w:r w:rsidRPr="00FE178F">
        <w:t xml:space="preserve"> in alia parte </w:t>
      </w:r>
      <w:proofErr w:type="spellStart"/>
      <w:r w:rsidRPr="00FE178F">
        <w:t>pertinencia</w:t>
      </w:r>
      <w:proofErr w:type="spellEnd"/>
      <w:r w:rsidRPr="00FE178F">
        <w:t xml:space="preserve"> </w:t>
      </w:r>
      <w:proofErr w:type="spellStart"/>
      <w:r w:rsidRPr="00FE178F">
        <w:t>abuisset</w:t>
      </w:r>
      <w:proofErr w:type="spellEnd"/>
      <w:r w:rsidRPr="00FE178F">
        <w:t xml:space="preserve">; </w:t>
      </w:r>
      <w:proofErr w:type="spellStart"/>
      <w:r w:rsidRPr="00FE178F">
        <w:t>nam</w:t>
      </w:r>
      <w:proofErr w:type="spellEnd"/>
      <w:r w:rsidRPr="00FE178F">
        <w:t xml:space="preserve"> et </w:t>
      </w:r>
      <w:proofErr w:type="spellStart"/>
      <w:r w:rsidRPr="00FE178F">
        <w:t>predicta</w:t>
      </w:r>
      <w:proofErr w:type="spellEnd"/>
      <w:r w:rsidRPr="00FE178F">
        <w:t xml:space="preserve"> </w:t>
      </w:r>
      <w:proofErr w:type="spellStart"/>
      <w:r w:rsidRPr="00FE178F">
        <w:t>abbatissa</w:t>
      </w:r>
      <w:proofErr w:type="spellEnd"/>
      <w:r w:rsidRPr="00FE178F">
        <w:t xml:space="preserve"> </w:t>
      </w:r>
      <w:proofErr w:type="spellStart"/>
      <w:r w:rsidRPr="00FE178F">
        <w:t>quoram</w:t>
      </w:r>
      <w:proofErr w:type="spellEnd"/>
      <w:r w:rsidRPr="00FE178F">
        <w:t xml:space="preserve"> omnibus </w:t>
      </w:r>
      <w:proofErr w:type="spellStart"/>
      <w:r w:rsidRPr="00FE178F">
        <w:t>supra</w:t>
      </w:r>
      <w:proofErr w:type="spellEnd"/>
      <w:r w:rsidRPr="00FE178F">
        <w:t xml:space="preserve"> </w:t>
      </w:r>
      <w:proofErr w:type="spellStart"/>
      <w:r w:rsidRPr="00FE178F">
        <w:t>leguntur</w:t>
      </w:r>
      <w:proofErr w:type="spellEnd"/>
      <w:r w:rsidRPr="00FE178F">
        <w:t xml:space="preserve">, professa est </w:t>
      </w:r>
      <w:proofErr w:type="spellStart"/>
      <w:r w:rsidRPr="00FE178F">
        <w:t>quod</w:t>
      </w:r>
      <w:proofErr w:type="spellEnd"/>
      <w:r w:rsidRPr="00FE178F">
        <w:t xml:space="preserve"> ab </w:t>
      </w:r>
      <w:proofErr w:type="spellStart"/>
      <w:r w:rsidRPr="00FE178F">
        <w:t>Maxencio</w:t>
      </w:r>
      <w:proofErr w:type="spellEnd"/>
      <w:r w:rsidR="00CB7EDC">
        <w:rPr>
          <w:rStyle w:val="Rimandonotadichiusura"/>
        </w:rPr>
        <w:endnoteReference w:id="13"/>
      </w:r>
      <w:r w:rsidRPr="00FE178F">
        <w:t xml:space="preserve"> </w:t>
      </w:r>
      <w:proofErr w:type="spellStart"/>
      <w:r w:rsidRPr="00FE178F">
        <w:t>patriarcha</w:t>
      </w:r>
      <w:proofErr w:type="spellEnd"/>
      <w:r w:rsidRPr="00FE178F">
        <w:t xml:space="preserve"> </w:t>
      </w:r>
      <w:proofErr w:type="spellStart"/>
      <w:r w:rsidRPr="00FE178F">
        <w:t>ipsa</w:t>
      </w:r>
      <w:proofErr w:type="spellEnd"/>
      <w:r w:rsidRPr="00FE178F">
        <w:t xml:space="preserve"> </w:t>
      </w:r>
      <w:proofErr w:type="spellStart"/>
      <w:r w:rsidRPr="00FE178F">
        <w:t>quoque</w:t>
      </w:r>
      <w:proofErr w:type="spellEnd"/>
      <w:r w:rsidRPr="00FE178F">
        <w:t xml:space="preserve"> </w:t>
      </w:r>
      <w:proofErr w:type="spellStart"/>
      <w:r w:rsidRPr="00FE178F">
        <w:t>abbatissa</w:t>
      </w:r>
      <w:proofErr w:type="spellEnd"/>
      <w:r w:rsidRPr="00FE178F">
        <w:t xml:space="preserve"> ordinata </w:t>
      </w:r>
      <w:proofErr w:type="spellStart"/>
      <w:r w:rsidRPr="00FE178F">
        <w:t>adque</w:t>
      </w:r>
      <w:proofErr w:type="spellEnd"/>
      <w:r w:rsidRPr="00FE178F">
        <w:t xml:space="preserve"> per </w:t>
      </w:r>
      <w:proofErr w:type="spellStart"/>
      <w:r w:rsidRPr="00FE178F">
        <w:t>eum</w:t>
      </w:r>
      <w:proofErr w:type="spellEnd"/>
      <w:r w:rsidRPr="00FE178F">
        <w:t xml:space="preserve"> </w:t>
      </w:r>
      <w:proofErr w:type="spellStart"/>
      <w:r w:rsidRPr="00FE178F">
        <w:t>consecrata</w:t>
      </w:r>
      <w:proofErr w:type="spellEnd"/>
      <w:r w:rsidRPr="00FE178F">
        <w:t xml:space="preserve"> </w:t>
      </w:r>
      <w:proofErr w:type="spellStart"/>
      <w:r w:rsidRPr="00FE178F">
        <w:t>extiterat</w:t>
      </w:r>
      <w:proofErr w:type="spellEnd"/>
      <w:r w:rsidRPr="00FE178F">
        <w:t xml:space="preserve"> et </w:t>
      </w:r>
      <w:proofErr w:type="spellStart"/>
      <w:r w:rsidRPr="00FE178F">
        <w:t>potestatem</w:t>
      </w:r>
      <w:proofErr w:type="spellEnd"/>
      <w:r w:rsidRPr="00FE178F">
        <w:t xml:space="preserve"> </w:t>
      </w:r>
      <w:proofErr w:type="spellStart"/>
      <w:r w:rsidRPr="00FE178F">
        <w:t>monasterie</w:t>
      </w:r>
      <w:proofErr w:type="spellEnd"/>
      <w:r w:rsidRPr="00FE178F">
        <w:t xml:space="preserve"> ab ipso </w:t>
      </w:r>
      <w:proofErr w:type="spellStart"/>
      <w:r w:rsidRPr="00FE178F">
        <w:t>patriarcha</w:t>
      </w:r>
      <w:proofErr w:type="spellEnd"/>
      <w:r w:rsidRPr="00FE178F">
        <w:t xml:space="preserve"> per </w:t>
      </w:r>
      <w:proofErr w:type="spellStart"/>
      <w:r w:rsidRPr="00FE178F">
        <w:t>baculum</w:t>
      </w:r>
      <w:proofErr w:type="spellEnd"/>
      <w:r w:rsidRPr="00FE178F">
        <w:t xml:space="preserve"> </w:t>
      </w:r>
      <w:proofErr w:type="spellStart"/>
      <w:r w:rsidRPr="00FE178F">
        <w:t>suum</w:t>
      </w:r>
      <w:proofErr w:type="spellEnd"/>
      <w:r w:rsidRPr="00FE178F">
        <w:t xml:space="preserve"> et fune campane ecclesie </w:t>
      </w:r>
      <w:proofErr w:type="spellStart"/>
      <w:r w:rsidRPr="00FE178F">
        <w:t>ipsius</w:t>
      </w:r>
      <w:proofErr w:type="spellEnd"/>
      <w:r w:rsidRPr="00FE178F">
        <w:t xml:space="preserve"> </w:t>
      </w:r>
      <w:proofErr w:type="spellStart"/>
      <w:r w:rsidRPr="00FE178F">
        <w:t>monasterii</w:t>
      </w:r>
      <w:proofErr w:type="spellEnd"/>
      <w:r w:rsidRPr="00FE178F">
        <w:t xml:space="preserve"> </w:t>
      </w:r>
      <w:proofErr w:type="spellStart"/>
      <w:r w:rsidRPr="00FE178F">
        <w:t>acceperit</w:t>
      </w:r>
      <w:proofErr w:type="spellEnd"/>
      <w:r w:rsidRPr="00FE178F">
        <w:t xml:space="preserve"> et </w:t>
      </w:r>
      <w:proofErr w:type="spellStart"/>
      <w:r w:rsidRPr="00FE178F">
        <w:t>aliquando</w:t>
      </w:r>
      <w:proofErr w:type="spellEnd"/>
      <w:r w:rsidRPr="00FE178F">
        <w:t xml:space="preserve"> ab iure et </w:t>
      </w:r>
      <w:proofErr w:type="spellStart"/>
      <w:r w:rsidRPr="00FE178F">
        <w:t>disposicione</w:t>
      </w:r>
      <w:proofErr w:type="spellEnd"/>
      <w:r w:rsidRPr="00FE178F">
        <w:t xml:space="preserve"> </w:t>
      </w:r>
      <w:proofErr w:type="spellStart"/>
      <w:r w:rsidRPr="00FE178F">
        <w:t>adque</w:t>
      </w:r>
      <w:proofErr w:type="spellEnd"/>
      <w:r w:rsidRPr="00FE178F">
        <w:t xml:space="preserve"> </w:t>
      </w:r>
      <w:proofErr w:type="spellStart"/>
      <w:r w:rsidRPr="00FE178F">
        <w:t>ordinacione</w:t>
      </w:r>
      <w:proofErr w:type="spellEnd"/>
      <w:r w:rsidRPr="00FE178F">
        <w:t xml:space="preserve"> ad </w:t>
      </w:r>
      <w:proofErr w:type="spellStart"/>
      <w:r w:rsidRPr="00FE178F">
        <w:t>abbates</w:t>
      </w:r>
      <w:proofErr w:type="spellEnd"/>
      <w:r w:rsidRPr="00FE178F">
        <w:t xml:space="preserve"> </w:t>
      </w:r>
      <w:proofErr w:type="spellStart"/>
      <w:r w:rsidRPr="00FE178F">
        <w:t>monasterii</w:t>
      </w:r>
      <w:proofErr w:type="spellEnd"/>
      <w:r w:rsidRPr="00FE178F">
        <w:t xml:space="preserve"> </w:t>
      </w:r>
      <w:proofErr w:type="spellStart"/>
      <w:r w:rsidRPr="00FE178F">
        <w:t>Sancte</w:t>
      </w:r>
      <w:proofErr w:type="spellEnd"/>
      <w:r w:rsidRPr="00FE178F">
        <w:t xml:space="preserve"> Marie de presente </w:t>
      </w:r>
      <w:proofErr w:type="spellStart"/>
      <w:r w:rsidRPr="00FE178F">
        <w:t>vel</w:t>
      </w:r>
      <w:proofErr w:type="spellEnd"/>
      <w:r w:rsidRPr="00FE178F">
        <w:t xml:space="preserve"> futuro tempore </w:t>
      </w:r>
      <w:proofErr w:type="spellStart"/>
      <w:r w:rsidRPr="00FE178F">
        <w:t>numquam</w:t>
      </w:r>
      <w:proofErr w:type="spellEnd"/>
      <w:r w:rsidRPr="00FE178F">
        <w:t xml:space="preserve"> se </w:t>
      </w:r>
      <w:proofErr w:type="spellStart"/>
      <w:r w:rsidRPr="00FE178F">
        <w:t>nec</w:t>
      </w:r>
      <w:proofErr w:type="spellEnd"/>
      <w:r w:rsidRPr="00FE178F">
        <w:t xml:space="preserve"> posse </w:t>
      </w:r>
      <w:proofErr w:type="spellStart"/>
      <w:r w:rsidRPr="00FE178F">
        <w:t>nec</w:t>
      </w:r>
      <w:proofErr w:type="spellEnd"/>
      <w:r w:rsidRPr="00FE178F">
        <w:t xml:space="preserve"> </w:t>
      </w:r>
      <w:proofErr w:type="spellStart"/>
      <w:r w:rsidRPr="00FE178F">
        <w:t>velle</w:t>
      </w:r>
      <w:proofErr w:type="spellEnd"/>
      <w:r w:rsidRPr="00FE178F">
        <w:t xml:space="preserve"> </w:t>
      </w:r>
      <w:proofErr w:type="spellStart"/>
      <w:r w:rsidRPr="00FE178F">
        <w:t>omnino</w:t>
      </w:r>
      <w:proofErr w:type="spellEnd"/>
      <w:r w:rsidRPr="00FE178F">
        <w:t xml:space="preserve"> </w:t>
      </w:r>
      <w:proofErr w:type="spellStart"/>
      <w:r w:rsidRPr="00FE178F">
        <w:t>promisit</w:t>
      </w:r>
      <w:proofErr w:type="spellEnd"/>
      <w:r w:rsidRPr="00FE178F">
        <w:t xml:space="preserve">, set hoc </w:t>
      </w:r>
      <w:proofErr w:type="spellStart"/>
      <w:r w:rsidRPr="00FE178F">
        <w:t>cupere</w:t>
      </w:r>
      <w:proofErr w:type="spellEnd"/>
      <w:r w:rsidRPr="00FE178F">
        <w:t xml:space="preserve"> et desiderare merito, ut omnibus </w:t>
      </w:r>
      <w:proofErr w:type="spellStart"/>
      <w:r w:rsidRPr="00FE178F">
        <w:t>diebus</w:t>
      </w:r>
      <w:proofErr w:type="spellEnd"/>
      <w:r w:rsidRPr="00FE178F">
        <w:t xml:space="preserve"> abbati </w:t>
      </w:r>
      <w:proofErr w:type="spellStart"/>
      <w:r w:rsidRPr="00FE178F">
        <w:t>predicti</w:t>
      </w:r>
      <w:proofErr w:type="spellEnd"/>
      <w:r w:rsidRPr="00FE178F">
        <w:t xml:space="preserve"> </w:t>
      </w:r>
      <w:proofErr w:type="spellStart"/>
      <w:r w:rsidRPr="00FE178F">
        <w:t>monasterio</w:t>
      </w:r>
      <w:proofErr w:type="spellEnd"/>
      <w:r w:rsidRPr="00FE178F">
        <w:t xml:space="preserve"> </w:t>
      </w:r>
      <w:proofErr w:type="spellStart"/>
      <w:r w:rsidRPr="00FE178F">
        <w:t>Sancte</w:t>
      </w:r>
      <w:proofErr w:type="spellEnd"/>
      <w:r w:rsidRPr="00FE178F">
        <w:t xml:space="preserve"> Marie qui ibidem pro </w:t>
      </w:r>
      <w:proofErr w:type="spellStart"/>
      <w:r w:rsidRPr="00FE178F">
        <w:t>temporibus</w:t>
      </w:r>
      <w:proofErr w:type="spellEnd"/>
      <w:r w:rsidRPr="00FE178F">
        <w:t xml:space="preserve"> </w:t>
      </w:r>
      <w:proofErr w:type="spellStart"/>
      <w:r w:rsidRPr="00FE178F">
        <w:t>fuerit</w:t>
      </w:r>
      <w:proofErr w:type="spellEnd"/>
      <w:r w:rsidRPr="00FE178F">
        <w:t xml:space="preserve"> </w:t>
      </w:r>
      <w:proofErr w:type="spellStart"/>
      <w:r w:rsidRPr="00FE178F">
        <w:t>obediret</w:t>
      </w:r>
      <w:proofErr w:type="spellEnd"/>
      <w:r w:rsidRPr="00FE178F">
        <w:t xml:space="preserve">, </w:t>
      </w:r>
      <w:proofErr w:type="spellStart"/>
      <w:r w:rsidRPr="00FE178F">
        <w:t>adque</w:t>
      </w:r>
      <w:proofErr w:type="spellEnd"/>
      <w:r w:rsidRPr="00FE178F">
        <w:t xml:space="preserve"> sub </w:t>
      </w:r>
      <w:proofErr w:type="spellStart"/>
      <w:r w:rsidRPr="00FE178F">
        <w:t>eius</w:t>
      </w:r>
      <w:proofErr w:type="spellEnd"/>
      <w:r w:rsidRPr="00FE178F">
        <w:t xml:space="preserve"> </w:t>
      </w:r>
      <w:proofErr w:type="spellStart"/>
      <w:r w:rsidRPr="00FE178F">
        <w:t>dicione</w:t>
      </w:r>
      <w:proofErr w:type="spellEnd"/>
      <w:r w:rsidRPr="00FE178F">
        <w:t xml:space="preserve"> et </w:t>
      </w:r>
      <w:proofErr w:type="spellStart"/>
      <w:r w:rsidRPr="00FE178F">
        <w:t>ordinacione</w:t>
      </w:r>
      <w:proofErr w:type="spellEnd"/>
      <w:r w:rsidRPr="00FE178F">
        <w:t xml:space="preserve"> </w:t>
      </w:r>
      <w:proofErr w:type="spellStart"/>
      <w:r w:rsidRPr="00FE178F">
        <w:t>semper</w:t>
      </w:r>
      <w:proofErr w:type="spellEnd"/>
      <w:r w:rsidRPr="00FE178F">
        <w:t xml:space="preserve"> </w:t>
      </w:r>
      <w:proofErr w:type="spellStart"/>
      <w:r w:rsidRPr="00FE178F">
        <w:t>maneret</w:t>
      </w:r>
      <w:proofErr w:type="spellEnd"/>
      <w:r w:rsidRPr="00FE178F">
        <w:t>, una s[e]</w:t>
      </w:r>
      <w:proofErr w:type="spellStart"/>
      <w:r w:rsidRPr="00FE178F">
        <w:t>cum</w:t>
      </w:r>
      <w:proofErr w:type="spellEnd"/>
      <w:r w:rsidRPr="00FE178F">
        <w:t xml:space="preserve"> et cetere </w:t>
      </w:r>
      <w:proofErr w:type="spellStart"/>
      <w:r w:rsidRPr="00FE178F">
        <w:t>ancille</w:t>
      </w:r>
      <w:proofErr w:type="spellEnd"/>
      <w:r w:rsidRPr="00FE178F">
        <w:t xml:space="preserve"> Dei </w:t>
      </w:r>
      <w:proofErr w:type="spellStart"/>
      <w:r w:rsidRPr="00FE178F">
        <w:t>quia</w:t>
      </w:r>
      <w:proofErr w:type="spellEnd"/>
      <w:r w:rsidRPr="00FE178F">
        <w:t xml:space="preserve"> in </w:t>
      </w:r>
      <w:proofErr w:type="spellStart"/>
      <w:r w:rsidRPr="00FE178F">
        <w:t>eodem</w:t>
      </w:r>
      <w:proofErr w:type="spellEnd"/>
      <w:r w:rsidRPr="00FE178F">
        <w:t xml:space="preserve"> </w:t>
      </w:r>
      <w:proofErr w:type="spellStart"/>
      <w:r w:rsidRPr="00FE178F">
        <w:t>monasterio</w:t>
      </w:r>
      <w:proofErr w:type="spellEnd"/>
      <w:r w:rsidRPr="00FE178F">
        <w:t xml:space="preserve"> </w:t>
      </w:r>
      <w:proofErr w:type="spellStart"/>
      <w:r w:rsidRPr="00FE178F">
        <w:t>Sancte</w:t>
      </w:r>
      <w:proofErr w:type="spellEnd"/>
      <w:r w:rsidRPr="00FE178F">
        <w:t xml:space="preserve"> Marie professe </w:t>
      </w:r>
      <w:proofErr w:type="spellStart"/>
      <w:r w:rsidRPr="00FE178F">
        <w:t>sunt</w:t>
      </w:r>
      <w:proofErr w:type="spellEnd"/>
      <w:r w:rsidRPr="00FE178F">
        <w:t xml:space="preserve"> </w:t>
      </w:r>
      <w:proofErr w:type="spellStart"/>
      <w:r w:rsidRPr="00FE178F">
        <w:t>vel</w:t>
      </w:r>
      <w:proofErr w:type="spellEnd"/>
      <w:r w:rsidRPr="00FE178F">
        <w:t xml:space="preserve"> qui ibidem in f[u]turo </w:t>
      </w:r>
      <w:proofErr w:type="spellStart"/>
      <w:r w:rsidRPr="00FE178F">
        <w:t>adveniunt</w:t>
      </w:r>
      <w:proofErr w:type="spellEnd"/>
      <w:r w:rsidRPr="00FE178F">
        <w:t xml:space="preserve">, </w:t>
      </w:r>
      <w:proofErr w:type="spellStart"/>
      <w:r w:rsidRPr="00FE178F">
        <w:t>secundum</w:t>
      </w:r>
      <w:proofErr w:type="spellEnd"/>
      <w:r w:rsidRPr="00FE178F">
        <w:t xml:space="preserve"> hoc </w:t>
      </w:r>
      <w:proofErr w:type="spellStart"/>
      <w:r w:rsidRPr="00FE178F">
        <w:t>iudicatum</w:t>
      </w:r>
      <w:proofErr w:type="spellEnd"/>
      <w:r w:rsidRPr="00FE178F">
        <w:t xml:space="preserve"> qui in ipso </w:t>
      </w:r>
      <w:proofErr w:type="spellStart"/>
      <w:r w:rsidRPr="00FE178F">
        <w:t>monasterio</w:t>
      </w:r>
      <w:proofErr w:type="spellEnd"/>
      <w:r w:rsidRPr="00FE178F">
        <w:t xml:space="preserve"> factum est, </w:t>
      </w:r>
      <w:proofErr w:type="spellStart"/>
      <w:r w:rsidRPr="00FE178F">
        <w:t>ipsas</w:t>
      </w:r>
      <w:proofErr w:type="spellEnd"/>
      <w:r w:rsidRPr="00FE178F">
        <w:t xml:space="preserve"> sub </w:t>
      </w:r>
      <w:proofErr w:type="spellStart"/>
      <w:r w:rsidRPr="00FE178F">
        <w:t>pot</w:t>
      </w:r>
      <w:proofErr w:type="spellEnd"/>
      <w:r w:rsidRPr="00FE178F">
        <w:t>[esta]</w:t>
      </w:r>
      <w:proofErr w:type="spellStart"/>
      <w:r w:rsidRPr="00FE178F">
        <w:t>tem</w:t>
      </w:r>
      <w:proofErr w:type="spellEnd"/>
      <w:r w:rsidRPr="00FE178F">
        <w:t xml:space="preserve"> </w:t>
      </w:r>
      <w:proofErr w:type="spellStart"/>
      <w:r w:rsidRPr="00FE178F">
        <w:t>monasterii</w:t>
      </w:r>
      <w:proofErr w:type="spellEnd"/>
      <w:r w:rsidRPr="00FE178F">
        <w:t xml:space="preserve"> </w:t>
      </w:r>
      <w:proofErr w:type="spellStart"/>
      <w:r w:rsidRPr="00FE178F">
        <w:t>Sancte</w:t>
      </w:r>
      <w:proofErr w:type="spellEnd"/>
      <w:r w:rsidRPr="00FE178F">
        <w:t xml:space="preserve"> Marie ad Organo </w:t>
      </w:r>
      <w:proofErr w:type="spellStart"/>
      <w:r w:rsidRPr="00FE178F">
        <w:t>debuissent</w:t>
      </w:r>
      <w:proofErr w:type="spellEnd"/>
      <w:r w:rsidRPr="00FE178F">
        <w:t xml:space="preserve"> permanere </w:t>
      </w:r>
      <w:proofErr w:type="spellStart"/>
      <w:r w:rsidRPr="00FE178F">
        <w:t>absque</w:t>
      </w:r>
      <w:proofErr w:type="spellEnd"/>
      <w:r w:rsidRPr="00FE178F">
        <w:t xml:space="preserve"> </w:t>
      </w:r>
      <w:proofErr w:type="spellStart"/>
      <w:r w:rsidRPr="00FE178F">
        <w:t>ullius</w:t>
      </w:r>
      <w:proofErr w:type="spellEnd"/>
      <w:r w:rsidRPr="00FE178F">
        <w:t xml:space="preserve"> </w:t>
      </w:r>
      <w:proofErr w:type="spellStart"/>
      <w:r w:rsidRPr="00FE178F">
        <w:t>contradiccio</w:t>
      </w:r>
      <w:proofErr w:type="spellEnd"/>
      <w:r w:rsidRPr="00FE178F">
        <w:t xml:space="preserve">[ne], et </w:t>
      </w:r>
      <w:proofErr w:type="spellStart"/>
      <w:r w:rsidRPr="00FE178F">
        <w:t>finitum</w:t>
      </w:r>
      <w:proofErr w:type="spellEnd"/>
      <w:r w:rsidRPr="00FE178F">
        <w:t xml:space="preserve"> est. </w:t>
      </w:r>
      <w:proofErr w:type="spellStart"/>
      <w:r w:rsidRPr="00FE178F">
        <w:t>Unde</w:t>
      </w:r>
      <w:proofErr w:type="spellEnd"/>
      <w:r w:rsidRPr="00FE178F">
        <w:t xml:space="preserve"> et </w:t>
      </w:r>
      <w:proofErr w:type="spellStart"/>
      <w:r w:rsidRPr="00FE178F">
        <w:t>hac</w:t>
      </w:r>
      <w:proofErr w:type="spellEnd"/>
      <w:r w:rsidRPr="00FE178F">
        <w:t xml:space="preserve"> </w:t>
      </w:r>
      <w:proofErr w:type="spellStart"/>
      <w:r w:rsidRPr="00FE178F">
        <w:t>noticia</w:t>
      </w:r>
      <w:proofErr w:type="spellEnd"/>
      <w:r w:rsidRPr="00FE178F">
        <w:t xml:space="preserve"> </w:t>
      </w:r>
      <w:proofErr w:type="spellStart"/>
      <w:r w:rsidRPr="00FE178F">
        <w:t>professionis</w:t>
      </w:r>
      <w:proofErr w:type="spellEnd"/>
      <w:r w:rsidRPr="00FE178F">
        <w:t xml:space="preserve"> </w:t>
      </w:r>
      <w:proofErr w:type="spellStart"/>
      <w:r w:rsidRPr="00FE178F">
        <w:t>qualiter</w:t>
      </w:r>
      <w:proofErr w:type="spellEnd"/>
      <w:r w:rsidRPr="00FE178F">
        <w:t xml:space="preserve"> </w:t>
      </w:r>
      <w:proofErr w:type="spellStart"/>
      <w:r w:rsidRPr="00FE178F">
        <w:t>actum</w:t>
      </w:r>
      <w:proofErr w:type="spellEnd"/>
      <w:r w:rsidRPr="00FE178F">
        <w:t xml:space="preserve"> est </w:t>
      </w:r>
      <w:proofErr w:type="spellStart"/>
      <w:r w:rsidRPr="00FE178F">
        <w:t>scripsi</w:t>
      </w:r>
      <w:proofErr w:type="spellEnd"/>
      <w:r w:rsidRPr="00FE178F">
        <w:t xml:space="preserve"> ego Lupo </w:t>
      </w:r>
      <w:proofErr w:type="spellStart"/>
      <w:r w:rsidRPr="00FE178F">
        <w:t>notarius</w:t>
      </w:r>
      <w:proofErr w:type="spellEnd"/>
      <w:r w:rsidR="00CB7EDC">
        <w:rPr>
          <w:rStyle w:val="Rimandonotadichiusura"/>
        </w:rPr>
        <w:endnoteReference w:id="14"/>
      </w:r>
      <w:r w:rsidRPr="00FE178F">
        <w:t xml:space="preserve"> ex </w:t>
      </w:r>
      <w:proofErr w:type="spellStart"/>
      <w:r w:rsidRPr="00FE178F">
        <w:t>iussione</w:t>
      </w:r>
      <w:proofErr w:type="spellEnd"/>
      <w:r w:rsidRPr="00FE178F">
        <w:t xml:space="preserve"> </w:t>
      </w:r>
      <w:proofErr w:type="spellStart"/>
      <w:r w:rsidRPr="00FE178F">
        <w:t>domno</w:t>
      </w:r>
      <w:proofErr w:type="spellEnd"/>
      <w:r w:rsidRPr="00FE178F">
        <w:t xml:space="preserve"> Bernardo </w:t>
      </w:r>
      <w:proofErr w:type="spellStart"/>
      <w:r w:rsidRPr="00FE178F">
        <w:t>inlustri</w:t>
      </w:r>
      <w:proofErr w:type="spellEnd"/>
      <w:r w:rsidRPr="00FE178F">
        <w:t xml:space="preserve"> comiti </w:t>
      </w:r>
      <w:proofErr w:type="spellStart"/>
      <w:r w:rsidRPr="00FE178F">
        <w:t>vel</w:t>
      </w:r>
      <w:proofErr w:type="spellEnd"/>
      <w:r w:rsidRPr="00FE178F">
        <w:t xml:space="preserve"> ex </w:t>
      </w:r>
      <w:proofErr w:type="spellStart"/>
      <w:r w:rsidRPr="00FE178F">
        <w:t>dictato</w:t>
      </w:r>
      <w:proofErr w:type="spellEnd"/>
      <w:r w:rsidRPr="00FE178F">
        <w:t xml:space="preserve"> de </w:t>
      </w:r>
      <w:proofErr w:type="spellStart"/>
      <w:r w:rsidRPr="00FE178F">
        <w:t>suprascriptis</w:t>
      </w:r>
      <w:proofErr w:type="spellEnd"/>
      <w:r w:rsidRPr="00FE178F">
        <w:t xml:space="preserve"> </w:t>
      </w:r>
      <w:proofErr w:type="spellStart"/>
      <w:r w:rsidRPr="00FE178F">
        <w:t>scavinis</w:t>
      </w:r>
      <w:proofErr w:type="spellEnd"/>
      <w:r w:rsidRPr="00FE178F">
        <w:t xml:space="preserve">, anni </w:t>
      </w:r>
      <w:proofErr w:type="spellStart"/>
      <w:r w:rsidRPr="00FE178F">
        <w:t>domni</w:t>
      </w:r>
      <w:proofErr w:type="spellEnd"/>
      <w:r w:rsidRPr="00FE178F">
        <w:t xml:space="preserve"> nostri Hl[o]</w:t>
      </w:r>
      <w:proofErr w:type="spellStart"/>
      <w:r w:rsidRPr="00FE178F">
        <w:t>thario</w:t>
      </w:r>
      <w:proofErr w:type="spellEnd"/>
      <w:r w:rsidRPr="00FE178F">
        <w:t xml:space="preserve"> gloriosissimo imperatore anno </w:t>
      </w:r>
      <w:proofErr w:type="spellStart"/>
      <w:r w:rsidRPr="00FE178F">
        <w:t>tregesimo</w:t>
      </w:r>
      <w:proofErr w:type="spellEnd"/>
      <w:r w:rsidRPr="00FE178F">
        <w:t xml:space="preserve"> qui</w:t>
      </w:r>
      <w:r w:rsidR="009E27A1">
        <w:t xml:space="preserve">nto et </w:t>
      </w:r>
      <w:proofErr w:type="spellStart"/>
      <w:r w:rsidR="009E27A1">
        <w:t>domno</w:t>
      </w:r>
      <w:proofErr w:type="spellEnd"/>
      <w:r w:rsidR="009E27A1">
        <w:t xml:space="preserve"> </w:t>
      </w:r>
      <w:proofErr w:type="spellStart"/>
      <w:r w:rsidR="009E27A1">
        <w:t>inuictissimo</w:t>
      </w:r>
      <w:proofErr w:type="spellEnd"/>
      <w:r w:rsidR="009E27A1">
        <w:t xml:space="preserve"> </w:t>
      </w:r>
      <w:proofErr w:type="spellStart"/>
      <w:r w:rsidR="009E27A1">
        <w:t>Hludov</w:t>
      </w:r>
      <w:r w:rsidRPr="00FE178F">
        <w:t>uico</w:t>
      </w:r>
      <w:proofErr w:type="spellEnd"/>
      <w:r w:rsidRPr="00FE178F">
        <w:t xml:space="preserve"> </w:t>
      </w:r>
      <w:proofErr w:type="spellStart"/>
      <w:r w:rsidRPr="00FE178F">
        <w:t>imp</w:t>
      </w:r>
      <w:proofErr w:type="spellEnd"/>
      <w:r w:rsidRPr="00FE178F">
        <w:t>[</w:t>
      </w:r>
      <w:proofErr w:type="spellStart"/>
      <w:r w:rsidRPr="00FE178F">
        <w:t>eratore</w:t>
      </w:r>
      <w:proofErr w:type="spellEnd"/>
      <w:r w:rsidRPr="00FE178F">
        <w:t xml:space="preserve">] </w:t>
      </w:r>
      <w:proofErr w:type="spellStart"/>
      <w:r w:rsidRPr="00FE178F">
        <w:t>filio</w:t>
      </w:r>
      <w:proofErr w:type="spellEnd"/>
      <w:r w:rsidRPr="00FE178F">
        <w:t xml:space="preserve"> </w:t>
      </w:r>
      <w:proofErr w:type="spellStart"/>
      <w:r w:rsidRPr="00FE178F">
        <w:t>eius</w:t>
      </w:r>
      <w:proofErr w:type="spellEnd"/>
      <w:r w:rsidRPr="00FE178F">
        <w:t xml:space="preserve"> anno quinto del mense </w:t>
      </w:r>
      <w:proofErr w:type="spellStart"/>
      <w:r w:rsidRPr="00FE178F">
        <w:t>iunio</w:t>
      </w:r>
      <w:proofErr w:type="spellEnd"/>
      <w:r w:rsidRPr="00FE178F">
        <w:t xml:space="preserve"> </w:t>
      </w:r>
      <w:proofErr w:type="spellStart"/>
      <w:r w:rsidRPr="00FE178F">
        <w:t>indictione</w:t>
      </w:r>
      <w:proofErr w:type="spellEnd"/>
      <w:r w:rsidRPr="00FE178F">
        <w:t xml:space="preserve"> </w:t>
      </w:r>
      <w:proofErr w:type="spellStart"/>
      <w:r w:rsidRPr="00FE178F">
        <w:t>secunda</w:t>
      </w:r>
      <w:proofErr w:type="spellEnd"/>
      <w:r w:rsidRPr="00FE178F">
        <w:t xml:space="preserve"> </w:t>
      </w:r>
      <w:proofErr w:type="spellStart"/>
      <w:r w:rsidRPr="00FE178F">
        <w:t>feliciter</w:t>
      </w:r>
      <w:proofErr w:type="spellEnd"/>
      <w:r w:rsidRPr="00FE178F">
        <w:t>.</w:t>
      </w:r>
    </w:p>
    <w:p w:rsidR="00F11348" w:rsidRDefault="00F11348">
      <w:pPr>
        <w:suppressAutoHyphens w:val="0"/>
        <w:spacing w:after="200" w:line="276" w:lineRule="auto"/>
      </w:pPr>
      <w:r>
        <w:br w:type="page"/>
      </w:r>
    </w:p>
    <w:p w:rsidR="009E27A1" w:rsidRDefault="00F11348" w:rsidP="00BC3A40">
      <w:pPr>
        <w:jc w:val="both"/>
      </w:pPr>
      <w:r>
        <w:lastRenderedPageBreak/>
        <w:t>NOTE STORICHE</w:t>
      </w:r>
    </w:p>
    <w:sectPr w:rsidR="009E27A1">
      <w:endnotePr>
        <w:numFmt w:val="decimal"/>
      </w:endnotePr>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31F3B" w:rsidRDefault="00331F3B" w:rsidP="00751367">
      <w:r>
        <w:separator/>
      </w:r>
    </w:p>
  </w:endnote>
  <w:endnote w:type="continuationSeparator" w:id="0">
    <w:p w:rsidR="00331F3B" w:rsidRDefault="00331F3B" w:rsidP="00751367">
      <w:r>
        <w:continuationSeparator/>
      </w:r>
    </w:p>
  </w:endnote>
  <w:endnote w:id="1">
    <w:p w:rsidR="007E57BD" w:rsidRDefault="007E57BD">
      <w:pPr>
        <w:pStyle w:val="Testonotadichiusura"/>
      </w:pPr>
      <w:r>
        <w:rPr>
          <w:rStyle w:val="Rimandonotadichiusura"/>
        </w:rPr>
        <w:endnoteRef/>
      </w:r>
      <w:r>
        <w:t xml:space="preserve"> Tradizionalmente, si identifica questo monastero con Santa Maria in Solaro a Verona, che sarebbe stato fondato nel 744/745 da due donne, </w:t>
      </w:r>
      <w:proofErr w:type="spellStart"/>
      <w:r>
        <w:t>Autconda</w:t>
      </w:r>
      <w:proofErr w:type="spellEnd"/>
      <w:r>
        <w:t xml:space="preserve"> e Natalia (Fainelli, I, 33; così anche Santoni, ChLA², LX, p. 99; sull’atto di fondazione </w:t>
      </w:r>
      <w:r w:rsidRPr="003C6D93">
        <w:rPr>
          <w:smallCaps/>
        </w:rPr>
        <w:t>Castagnetti</w:t>
      </w:r>
      <w:r>
        <w:t xml:space="preserve"> 2011, p. 5). Si tenga, tuttavia, presente che, in seguito allo scavo compiuto nel cortile del Tribunale a Verona, Peter Hudson ritrovò delle buche risalenti all’VIII secolo, destinate all’estrazione di malta e materiale da costruzione che dovette essere servito per la costruzione della chiesa e monastero di Santa Maria Antica, all’angolo nord-est del cortile del Tribunale. Poiché l’unica testimonianza a Santa Maria in Solario anteriore all’XI secolo è una lettera papale di dubbia attendibilità risalente al 919, Hudson ipotizza che quello fondato nel 744/745 fosse il monastero di Santa Maria Antica (</w:t>
      </w:r>
      <w:r w:rsidRPr="003C6D93">
        <w:rPr>
          <w:smallCaps/>
        </w:rPr>
        <w:t>Hudson</w:t>
      </w:r>
      <w:r>
        <w:t xml:space="preserve"> 1985). Se si considera verosimile questa ipotesi, allora anche il monastero nominato in questo documento era quello di Santa Maria Antica, sottoposto a Santa Maria in Organo (</w:t>
      </w:r>
      <w:proofErr w:type="spellStart"/>
      <w:r w:rsidRPr="003C6D93">
        <w:rPr>
          <w:smallCaps/>
        </w:rPr>
        <w:t>Kehr</w:t>
      </w:r>
      <w:proofErr w:type="spellEnd"/>
      <w:r>
        <w:t xml:space="preserve"> 1923, pp. 253-254)</w:t>
      </w:r>
    </w:p>
  </w:endnote>
  <w:endnote w:id="2">
    <w:p w:rsidR="007E57BD" w:rsidRDefault="007E57BD">
      <w:pPr>
        <w:pStyle w:val="Testonotadichiusura"/>
      </w:pPr>
      <w:r>
        <w:rPr>
          <w:rStyle w:val="Rimandonotadichiusura"/>
        </w:rPr>
        <w:endnoteRef/>
      </w:r>
      <w:r>
        <w:t xml:space="preserve"> Nell’853 concesse in locazione a due fratelli alcuni territori nel gardesano (Fainelli, I, 189).</w:t>
      </w:r>
    </w:p>
  </w:endnote>
  <w:endnote w:id="3">
    <w:p w:rsidR="007E57BD" w:rsidRDefault="007E57BD">
      <w:pPr>
        <w:pStyle w:val="Testonotadichiusura"/>
      </w:pPr>
      <w:r>
        <w:rPr>
          <w:rStyle w:val="Rimandonotadichiusura"/>
        </w:rPr>
        <w:endnoteRef/>
      </w:r>
      <w:r>
        <w:t xml:space="preserve"> Su Santa Maria in Organo si veda anche </w:t>
      </w:r>
      <w:r w:rsidRPr="005C5F25">
        <w:rPr>
          <w:u w:val="single"/>
        </w:rPr>
        <w:t>Veneto 4</w:t>
      </w:r>
      <w:r>
        <w:t>.</w:t>
      </w:r>
    </w:p>
  </w:endnote>
  <w:endnote w:id="4">
    <w:p w:rsidR="007E57BD" w:rsidRDefault="007E57BD">
      <w:pPr>
        <w:pStyle w:val="Testonotadichiusura"/>
      </w:pPr>
      <w:r>
        <w:rPr>
          <w:rStyle w:val="Rimandonotadichiusura"/>
        </w:rPr>
        <w:endnoteRef/>
      </w:r>
      <w:r>
        <w:t xml:space="preserve"> Partecipò nell’855 alla sinodo di Pavia (</w:t>
      </w:r>
      <w:proofErr w:type="spellStart"/>
      <w:r w:rsidRPr="00751367">
        <w:rPr>
          <w:smallCaps/>
        </w:rPr>
        <w:t>Gams</w:t>
      </w:r>
      <w:proofErr w:type="spellEnd"/>
      <w:r>
        <w:t xml:space="preserve"> 1857, p. 773); la sua presenza in quest’occasione è dovuta al fatto che il monastero di Santa Maria in Organo era direttamente dipendente dal Patriarca di Aquileia (</w:t>
      </w:r>
      <w:proofErr w:type="spellStart"/>
      <w:r w:rsidRPr="005C5F25">
        <w:rPr>
          <w:smallCaps/>
        </w:rPr>
        <w:t>Mor</w:t>
      </w:r>
      <w:proofErr w:type="spellEnd"/>
      <w:r>
        <w:t xml:space="preserve"> 1964, p. 68).</w:t>
      </w:r>
    </w:p>
  </w:endnote>
  <w:endnote w:id="5">
    <w:p w:rsidR="007E57BD" w:rsidRDefault="007E57BD">
      <w:pPr>
        <w:pStyle w:val="Testonotadichiusura"/>
      </w:pPr>
      <w:r>
        <w:rPr>
          <w:rStyle w:val="Rimandonotadichiusura"/>
        </w:rPr>
        <w:endnoteRef/>
      </w:r>
      <w:r>
        <w:t xml:space="preserve"> La funzione di sostituti del conte, che qui assumono </w:t>
      </w:r>
      <w:proofErr w:type="spellStart"/>
      <w:r>
        <w:t>Vualtario</w:t>
      </w:r>
      <w:proofErr w:type="spellEnd"/>
      <w:r>
        <w:t xml:space="preserve"> e </w:t>
      </w:r>
      <w:proofErr w:type="spellStart"/>
      <w:r>
        <w:t>Iso</w:t>
      </w:r>
      <w:proofErr w:type="spellEnd"/>
      <w:r>
        <w:t xml:space="preserve">, era tipica della carica di </w:t>
      </w:r>
      <w:proofErr w:type="spellStart"/>
      <w:r>
        <w:t>sculdascio</w:t>
      </w:r>
      <w:proofErr w:type="spellEnd"/>
      <w:r>
        <w:t xml:space="preserve"> (</w:t>
      </w:r>
      <w:r w:rsidRPr="00EF1643">
        <w:rPr>
          <w:smallCaps/>
        </w:rPr>
        <w:t>Castagnetti</w:t>
      </w:r>
      <w:r>
        <w:t xml:space="preserve"> 1990b, p. 27).</w:t>
      </w:r>
    </w:p>
  </w:endnote>
  <w:endnote w:id="6">
    <w:p w:rsidR="004F7CE0" w:rsidRPr="000B374F" w:rsidRDefault="004F7CE0" w:rsidP="000B374F">
      <w:pPr>
        <w:pStyle w:val="Testonotadichiusura"/>
        <w:jc w:val="both"/>
        <w:rPr>
          <w:i/>
        </w:rPr>
      </w:pPr>
      <w:r>
        <w:rPr>
          <w:rStyle w:val="Rimandonotadichiusura"/>
        </w:rPr>
        <w:endnoteRef/>
      </w:r>
      <w:r>
        <w:t xml:space="preserve"> </w:t>
      </w:r>
      <w:proofErr w:type="spellStart"/>
      <w:r w:rsidR="000B374F">
        <w:t>Grauso</w:t>
      </w:r>
      <w:proofErr w:type="spellEnd"/>
      <w:r w:rsidR="000B374F">
        <w:t xml:space="preserve"> ottenne il titolo di scabino dopo essere stato notaio; come tale, infatti, è nominato in un documento dell’855, ove si dice che un terreno era stato venduto in precedenza da </w:t>
      </w:r>
      <w:proofErr w:type="spellStart"/>
      <w:r w:rsidR="000B374F">
        <w:t>Grauso</w:t>
      </w:r>
      <w:proofErr w:type="spellEnd"/>
      <w:r w:rsidR="000B374F">
        <w:t xml:space="preserve"> notaio (Fainelli, I, 197). </w:t>
      </w:r>
      <w:r w:rsidR="003F29B5">
        <w:t xml:space="preserve">Nell’846, è nominato tra gli esecutori testamentari di Engelberto di Erbè, di cui forse era parente (Fainelli, I, 181; </w:t>
      </w:r>
      <w:r w:rsidR="003F29B5" w:rsidRPr="003F29B5">
        <w:rPr>
          <w:smallCaps/>
        </w:rPr>
        <w:t>Castag</w:t>
      </w:r>
      <w:bookmarkStart w:id="0" w:name="_GoBack"/>
      <w:bookmarkEnd w:id="0"/>
      <w:r w:rsidR="003F29B5" w:rsidRPr="003F29B5">
        <w:rPr>
          <w:smallCaps/>
        </w:rPr>
        <w:t>netti</w:t>
      </w:r>
      <w:r w:rsidR="003F29B5">
        <w:t xml:space="preserve"> 1990b, pp. 59-60). </w:t>
      </w:r>
      <w:r w:rsidR="000B374F">
        <w:t xml:space="preserve">Come scabino, </w:t>
      </w:r>
      <w:proofErr w:type="spellStart"/>
      <w:r w:rsidR="000B374F">
        <w:t>Grauso</w:t>
      </w:r>
      <w:proofErr w:type="spellEnd"/>
      <w:r w:rsidR="000B374F">
        <w:t xml:space="preserve"> partecipa anche al placito dell’856 (</w:t>
      </w:r>
      <w:r w:rsidR="000B374F" w:rsidRPr="000B374F">
        <w:rPr>
          <w:u w:val="single"/>
        </w:rPr>
        <w:t>Veneto 5</w:t>
      </w:r>
      <w:r w:rsidR="000B374F">
        <w:t>). Nell’862 compie una permuta con i canonici della chiesa veronese, grazie alla quale ottiene un terreno vicino a Gazzo (Fainelli, I, 227).</w:t>
      </w:r>
    </w:p>
  </w:endnote>
  <w:endnote w:id="7">
    <w:p w:rsidR="007E57BD" w:rsidRDefault="007E57BD" w:rsidP="000B374F">
      <w:pPr>
        <w:pStyle w:val="Testonotadichiusura"/>
        <w:jc w:val="both"/>
      </w:pPr>
      <w:r>
        <w:rPr>
          <w:rStyle w:val="Rimandonotadichiusura"/>
        </w:rPr>
        <w:endnoteRef/>
      </w:r>
      <w:r>
        <w:t xml:space="preserve"> Nel capitolare dell’846-7 di Lotario (MGH </w:t>
      </w:r>
      <w:proofErr w:type="spellStart"/>
      <w:r w:rsidRPr="008B790E">
        <w:rPr>
          <w:i/>
        </w:rPr>
        <w:t>Capit</w:t>
      </w:r>
      <w:proofErr w:type="spellEnd"/>
      <w:r>
        <w:t xml:space="preserve">, II, 203, </w:t>
      </w:r>
      <w:proofErr w:type="spellStart"/>
      <w:r>
        <w:rPr>
          <w:i/>
        </w:rPr>
        <w:t>Capitulare</w:t>
      </w:r>
      <w:proofErr w:type="spellEnd"/>
      <w:r>
        <w:rPr>
          <w:i/>
        </w:rPr>
        <w:t xml:space="preserve"> de </w:t>
      </w:r>
      <w:proofErr w:type="spellStart"/>
      <w:r>
        <w:rPr>
          <w:i/>
        </w:rPr>
        <w:t>expeditione</w:t>
      </w:r>
      <w:proofErr w:type="spellEnd"/>
      <w:r>
        <w:rPr>
          <w:i/>
        </w:rPr>
        <w:t xml:space="preserve"> contra </w:t>
      </w:r>
      <w:proofErr w:type="spellStart"/>
      <w:r>
        <w:rPr>
          <w:i/>
        </w:rPr>
        <w:t>Sarracenos</w:t>
      </w:r>
      <w:proofErr w:type="spellEnd"/>
      <w:r>
        <w:rPr>
          <w:i/>
        </w:rPr>
        <w:t xml:space="preserve"> </w:t>
      </w:r>
      <w:proofErr w:type="spellStart"/>
      <w:r w:rsidRPr="008B790E">
        <w:rPr>
          <w:i/>
        </w:rPr>
        <w:t>facienda</w:t>
      </w:r>
      <w:proofErr w:type="spellEnd"/>
      <w:r>
        <w:t xml:space="preserve">) si nomina un Bernardo; </w:t>
      </w:r>
      <w:proofErr w:type="spellStart"/>
      <w:r>
        <w:t>Ariperto</w:t>
      </w:r>
      <w:proofErr w:type="spellEnd"/>
      <w:r>
        <w:t xml:space="preserve"> Petro si definisce suo vassallo sottoscrivendo a Verona nell’846 il testamento del vescovo </w:t>
      </w:r>
      <w:proofErr w:type="spellStart"/>
      <w:r>
        <w:t>Billongo</w:t>
      </w:r>
      <w:proofErr w:type="spellEnd"/>
      <w:r>
        <w:t xml:space="preserve"> (Fainelli, I, 182). Un diploma dell’860 emanato da Ludovico II in favore del monastero di Bobbio (Cipolla, Codice Diplomatico di Bobbio, I, 60) ci informa sul possesso di una corte nel territorio di Garda da parte di Bernardo, per la quale egli pagava un censo al monastero. Bernardo accompagnò Ludovico II a Roma, presso papa Sergio II, nell’844. Nell’855 partecipò a </w:t>
      </w:r>
      <w:proofErr w:type="spellStart"/>
      <w:r>
        <w:t>Frisinga</w:t>
      </w:r>
      <w:proofErr w:type="spellEnd"/>
      <w:r>
        <w:t xml:space="preserve"> a una controversia che contrapponeva il vescovo Anno di </w:t>
      </w:r>
      <w:proofErr w:type="spellStart"/>
      <w:r>
        <w:t>Frisinga</w:t>
      </w:r>
      <w:proofErr w:type="spellEnd"/>
      <w:r>
        <w:t xml:space="preserve"> e il vescovo </w:t>
      </w:r>
      <w:proofErr w:type="spellStart"/>
      <w:r>
        <w:t>Odalschalcs</w:t>
      </w:r>
      <w:proofErr w:type="spellEnd"/>
      <w:r>
        <w:t xml:space="preserve"> di Trento.</w:t>
      </w:r>
      <w:r w:rsidRPr="0097797A">
        <w:t xml:space="preserve"> </w:t>
      </w:r>
      <w:r>
        <w:t>Fu inviato da Ludovico a Roma assieme al conte Adalberto, in occasione dell’elezione a papa di Benedetto III. In questa occasione egli sostenne le volontà imperiali anche con atti violenti, per appoggiare la candidatura di Anastasio, uomo di fiducia dell’imperatore (</w:t>
      </w:r>
      <w:proofErr w:type="spellStart"/>
      <w:r w:rsidRPr="001B7C19">
        <w:rPr>
          <w:smallCaps/>
        </w:rPr>
        <w:t>Delogu</w:t>
      </w:r>
      <w:proofErr w:type="spellEnd"/>
      <w:r>
        <w:t xml:space="preserve"> 1968, pp. 157-158). Nell’856 tornò a Verona dove partecipò a un placito (</w:t>
      </w:r>
      <w:r w:rsidRPr="00AA505C">
        <w:rPr>
          <w:u w:val="single"/>
        </w:rPr>
        <w:t>Manaresi, 60</w:t>
      </w:r>
      <w:r>
        <w:t xml:space="preserve">). Sempre a Verona, testimoniò nell’862 a una permuta. Partecipò, insieme a </w:t>
      </w:r>
      <w:proofErr w:type="spellStart"/>
      <w:r>
        <w:t>Boderado</w:t>
      </w:r>
      <w:proofErr w:type="spellEnd"/>
      <w:r>
        <w:t xml:space="preserve"> conte palatino, alla spedizione dell’870 a Roma voluta da Ludovico II per ottenere la condanna papale alla suddivisione della Lotaringia tra i fratelli dell’imperatore (</w:t>
      </w:r>
      <w:proofErr w:type="spellStart"/>
      <w:r w:rsidRPr="00CB7EDC">
        <w:rPr>
          <w:smallCaps/>
        </w:rPr>
        <w:t>Hlawitschka</w:t>
      </w:r>
      <w:proofErr w:type="spellEnd"/>
      <w:r>
        <w:t xml:space="preserve"> 1960, pp. 148-151 con riferimenti).</w:t>
      </w:r>
    </w:p>
  </w:endnote>
  <w:endnote w:id="8">
    <w:p w:rsidR="007E57BD" w:rsidRDefault="007E57BD">
      <w:pPr>
        <w:pStyle w:val="Testonotadichiusura"/>
      </w:pPr>
      <w:r>
        <w:rPr>
          <w:rStyle w:val="Rimandonotadichiusura"/>
        </w:rPr>
        <w:endnoteRef/>
      </w:r>
      <w:r>
        <w:t xml:space="preserve"> </w:t>
      </w:r>
      <w:proofErr w:type="spellStart"/>
      <w:r>
        <w:t>Fibbio</w:t>
      </w:r>
      <w:proofErr w:type="spellEnd"/>
      <w:r>
        <w:t xml:space="preserve">, presso il castello di </w:t>
      </w:r>
      <w:proofErr w:type="spellStart"/>
      <w:r>
        <w:t>MontorioVeronese</w:t>
      </w:r>
      <w:proofErr w:type="spellEnd"/>
      <w:r>
        <w:t>.</w:t>
      </w:r>
    </w:p>
  </w:endnote>
  <w:endnote w:id="9">
    <w:p w:rsidR="007E57BD" w:rsidRDefault="007E57BD" w:rsidP="000B374F">
      <w:pPr>
        <w:pStyle w:val="Testonotadichiusura"/>
        <w:jc w:val="both"/>
      </w:pPr>
      <w:r>
        <w:rPr>
          <w:rStyle w:val="Rimandonotadichiusura"/>
        </w:rPr>
        <w:endnoteRef/>
      </w:r>
      <w:r>
        <w:t xml:space="preserve"> La presenza di un Alamanno alla professione di Eufrasia è da Castagnetti considerata espressione di una tendenza comune, per il IX secolo: spesso, dichiara lo studioso, personaggi di origine franca o alamanna assistevano ad atti di pubblica rilevanza, in cui fossero presenti autorità pubbliche di rilievo (</w:t>
      </w:r>
      <w:r w:rsidRPr="007E57BD">
        <w:rPr>
          <w:smallCaps/>
        </w:rPr>
        <w:t>Castagnetti</w:t>
      </w:r>
      <w:r>
        <w:t xml:space="preserve"> 1990b, p. 33; vedi anche </w:t>
      </w:r>
      <w:r w:rsidRPr="007E57BD">
        <w:rPr>
          <w:u w:val="single"/>
        </w:rPr>
        <w:t>Veneto 5</w:t>
      </w:r>
      <w:r>
        <w:t>).</w:t>
      </w:r>
    </w:p>
  </w:endnote>
  <w:endnote w:id="10">
    <w:p w:rsidR="007E57BD" w:rsidRDefault="007E57BD">
      <w:pPr>
        <w:pStyle w:val="Testonotadichiusura"/>
      </w:pPr>
      <w:r>
        <w:rPr>
          <w:rStyle w:val="Rimandonotadichiusura"/>
        </w:rPr>
        <w:endnoteRef/>
      </w:r>
      <w:r>
        <w:t xml:space="preserve"> Zevio (VR).</w:t>
      </w:r>
    </w:p>
  </w:endnote>
  <w:endnote w:id="11">
    <w:p w:rsidR="007E57BD" w:rsidRDefault="007E57BD" w:rsidP="000B374F">
      <w:pPr>
        <w:pStyle w:val="Testonotadichiusura"/>
        <w:jc w:val="both"/>
      </w:pPr>
      <w:r>
        <w:rPr>
          <w:rStyle w:val="Rimandonotadichiusura"/>
        </w:rPr>
        <w:endnoteRef/>
      </w:r>
      <w:r>
        <w:t xml:space="preserve"> Si tratta della seconda menzione del comitato </w:t>
      </w:r>
      <w:proofErr w:type="spellStart"/>
      <w:r>
        <w:t>veronense</w:t>
      </w:r>
      <w:proofErr w:type="spellEnd"/>
      <w:r>
        <w:t xml:space="preserve"> (</w:t>
      </w:r>
      <w:r w:rsidRPr="00BC3A40">
        <w:rPr>
          <w:smallCaps/>
        </w:rPr>
        <w:t>Castagnetti</w:t>
      </w:r>
      <w:r>
        <w:t xml:space="preserve"> 1990a, p. 171 e </w:t>
      </w:r>
      <w:r w:rsidRPr="00BC3A40">
        <w:rPr>
          <w:smallCaps/>
        </w:rPr>
        <w:t>Castagnetti</w:t>
      </w:r>
      <w:r>
        <w:t xml:space="preserve"> 1995, p. 36). </w:t>
      </w:r>
    </w:p>
  </w:endnote>
  <w:endnote w:id="12">
    <w:p w:rsidR="007E57BD" w:rsidRDefault="007E57BD" w:rsidP="000B374F">
      <w:pPr>
        <w:pStyle w:val="Testonotadichiusura"/>
        <w:jc w:val="both"/>
      </w:pPr>
      <w:r>
        <w:rPr>
          <w:rStyle w:val="Rimandonotadichiusura"/>
        </w:rPr>
        <w:endnoteRef/>
      </w:r>
      <w:r>
        <w:t xml:space="preserve"> Dell’845 è il documento con cui Ludovico II confermava Eufrasia badessa (Fainelli, I, 177).</w:t>
      </w:r>
    </w:p>
  </w:endnote>
  <w:endnote w:id="13">
    <w:p w:rsidR="007E57BD" w:rsidRDefault="007E57BD" w:rsidP="000B374F">
      <w:pPr>
        <w:pStyle w:val="Testonotadichiusura"/>
        <w:jc w:val="both"/>
      </w:pPr>
      <w:r>
        <w:rPr>
          <w:rStyle w:val="Rimandonotadichiusura"/>
        </w:rPr>
        <w:endnoteRef/>
      </w:r>
      <w:r>
        <w:t xml:space="preserve"> Forse </w:t>
      </w:r>
      <w:proofErr w:type="spellStart"/>
      <w:r>
        <w:t>Manentius</w:t>
      </w:r>
      <w:proofErr w:type="spellEnd"/>
      <w:r>
        <w:t xml:space="preserve"> (811-833) (</w:t>
      </w:r>
      <w:proofErr w:type="spellStart"/>
      <w:r w:rsidRPr="00CB7EDC">
        <w:rPr>
          <w:smallCaps/>
        </w:rPr>
        <w:t>Gams</w:t>
      </w:r>
      <w:proofErr w:type="spellEnd"/>
      <w:r>
        <w:t xml:space="preserve"> 1857, p. 773).</w:t>
      </w:r>
    </w:p>
  </w:endnote>
  <w:endnote w:id="14">
    <w:p w:rsidR="007E57BD" w:rsidRPr="001B7C19" w:rsidRDefault="007E57BD" w:rsidP="000B374F">
      <w:pPr>
        <w:pStyle w:val="Testonotadichiusura"/>
        <w:jc w:val="both"/>
      </w:pPr>
      <w:r>
        <w:rPr>
          <w:rStyle w:val="Rimandonotadichiusura"/>
        </w:rPr>
        <w:endnoteRef/>
      </w:r>
      <w:r>
        <w:t xml:space="preserve"> Redige una compravendita a Verona il 2 maggio dell’862, tra </w:t>
      </w:r>
      <w:proofErr w:type="spellStart"/>
      <w:r>
        <w:t>Teudero</w:t>
      </w:r>
      <w:proofErr w:type="spellEnd"/>
      <w:r>
        <w:t xml:space="preserve"> e </w:t>
      </w:r>
      <w:proofErr w:type="spellStart"/>
      <w:r>
        <w:t>Rumaldo</w:t>
      </w:r>
      <w:proofErr w:type="spellEnd"/>
      <w:r>
        <w:t xml:space="preserve"> abate di S. Maria in Organo (Fainelli, I, 225); il 28 luglio del medesimo anno registra il rifiuto da parte di </w:t>
      </w:r>
      <w:proofErr w:type="spellStart"/>
      <w:r>
        <w:t>Rimperto</w:t>
      </w:r>
      <w:proofErr w:type="spellEnd"/>
      <w:r>
        <w:t xml:space="preserve"> </w:t>
      </w:r>
      <w:proofErr w:type="spellStart"/>
      <w:r>
        <w:t>vasso</w:t>
      </w:r>
      <w:proofErr w:type="spellEnd"/>
      <w:r>
        <w:t xml:space="preserve"> del defunto </w:t>
      </w:r>
      <w:proofErr w:type="spellStart"/>
      <w:r>
        <w:t>Audo</w:t>
      </w:r>
      <w:proofErr w:type="spellEnd"/>
      <w:r>
        <w:t xml:space="preserve"> vescovo di ricevere da </w:t>
      </w:r>
      <w:proofErr w:type="spellStart"/>
      <w:r>
        <w:t>Rumaldo</w:t>
      </w:r>
      <w:proofErr w:type="spellEnd"/>
      <w:r>
        <w:t xml:space="preserve"> abate (di cui sopra) il pagamento dovuto per riscattare dei territori </w:t>
      </w:r>
      <w:proofErr w:type="spellStart"/>
      <w:r>
        <w:t>Sezano</w:t>
      </w:r>
      <w:proofErr w:type="spellEnd"/>
      <w:r>
        <w:t xml:space="preserve"> (Fainelli, I, 226); il 4 dicembre dello stesso anno registra una permuta tra i </w:t>
      </w:r>
      <w:proofErr w:type="spellStart"/>
      <w:r>
        <w:rPr>
          <w:i/>
        </w:rPr>
        <w:t>rectores</w:t>
      </w:r>
      <w:proofErr w:type="spellEnd"/>
      <w:r>
        <w:t xml:space="preserve"> della </w:t>
      </w:r>
      <w:proofErr w:type="spellStart"/>
      <w:r>
        <w:rPr>
          <w:i/>
        </w:rPr>
        <w:t>schola</w:t>
      </w:r>
      <w:proofErr w:type="spellEnd"/>
      <w:r>
        <w:rPr>
          <w:i/>
        </w:rPr>
        <w:t xml:space="preserve"> </w:t>
      </w:r>
      <w:proofErr w:type="spellStart"/>
      <w:r>
        <w:rPr>
          <w:i/>
        </w:rPr>
        <w:t>sacerdotum</w:t>
      </w:r>
      <w:proofErr w:type="spellEnd"/>
      <w:r>
        <w:t xml:space="preserve"> veronese e </w:t>
      </w:r>
      <w:proofErr w:type="spellStart"/>
      <w:r>
        <w:t>Grauso</w:t>
      </w:r>
      <w:proofErr w:type="spellEnd"/>
      <w:r>
        <w:t xml:space="preserve"> scabino (Fainelli, I, 227); il 21 maggio dell’865 redige, ancora per </w:t>
      </w:r>
      <w:proofErr w:type="spellStart"/>
      <w:r>
        <w:t>Rumaldo</w:t>
      </w:r>
      <w:proofErr w:type="spellEnd"/>
      <w:r>
        <w:t xml:space="preserve"> abate di S. Maria in Organo, un contratto di livello (Fainelli, I, 232).</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31F3B" w:rsidRDefault="00331F3B" w:rsidP="00751367">
      <w:r>
        <w:separator/>
      </w:r>
    </w:p>
  </w:footnote>
  <w:footnote w:type="continuationSeparator" w:id="0">
    <w:p w:rsidR="00331F3B" w:rsidRDefault="00331F3B" w:rsidP="0075136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1376"/>
    <w:rsid w:val="00016A04"/>
    <w:rsid w:val="00024E8D"/>
    <w:rsid w:val="00031265"/>
    <w:rsid w:val="00081A31"/>
    <w:rsid w:val="00094E49"/>
    <w:rsid w:val="000B374F"/>
    <w:rsid w:val="000F03B4"/>
    <w:rsid w:val="000F2541"/>
    <w:rsid w:val="001B7C19"/>
    <w:rsid w:val="001F0E37"/>
    <w:rsid w:val="00231CC3"/>
    <w:rsid w:val="00253F24"/>
    <w:rsid w:val="00271376"/>
    <w:rsid w:val="00331F3B"/>
    <w:rsid w:val="00337E23"/>
    <w:rsid w:val="00352C98"/>
    <w:rsid w:val="00377C55"/>
    <w:rsid w:val="003B3E59"/>
    <w:rsid w:val="003C6D93"/>
    <w:rsid w:val="003F29B5"/>
    <w:rsid w:val="00422917"/>
    <w:rsid w:val="004308BC"/>
    <w:rsid w:val="004F7CE0"/>
    <w:rsid w:val="005174B4"/>
    <w:rsid w:val="00531E44"/>
    <w:rsid w:val="00534A2B"/>
    <w:rsid w:val="00571B7B"/>
    <w:rsid w:val="00572986"/>
    <w:rsid w:val="005B1688"/>
    <w:rsid w:val="005C5F25"/>
    <w:rsid w:val="0070158A"/>
    <w:rsid w:val="007411C7"/>
    <w:rsid w:val="00745294"/>
    <w:rsid w:val="00751367"/>
    <w:rsid w:val="00763060"/>
    <w:rsid w:val="007669C7"/>
    <w:rsid w:val="00783C34"/>
    <w:rsid w:val="0079499A"/>
    <w:rsid w:val="007D31E7"/>
    <w:rsid w:val="007E57BD"/>
    <w:rsid w:val="008826E5"/>
    <w:rsid w:val="008B790E"/>
    <w:rsid w:val="008E27EB"/>
    <w:rsid w:val="00907F21"/>
    <w:rsid w:val="009501C4"/>
    <w:rsid w:val="00956B4A"/>
    <w:rsid w:val="0097797A"/>
    <w:rsid w:val="009E1180"/>
    <w:rsid w:val="009E27A1"/>
    <w:rsid w:val="00A13BC2"/>
    <w:rsid w:val="00AA505C"/>
    <w:rsid w:val="00B037A2"/>
    <w:rsid w:val="00B03FB1"/>
    <w:rsid w:val="00B37E76"/>
    <w:rsid w:val="00BB340B"/>
    <w:rsid w:val="00BC3A40"/>
    <w:rsid w:val="00BE6B10"/>
    <w:rsid w:val="00C462D4"/>
    <w:rsid w:val="00C549AA"/>
    <w:rsid w:val="00CB7EDC"/>
    <w:rsid w:val="00D24E64"/>
    <w:rsid w:val="00D31117"/>
    <w:rsid w:val="00D35C73"/>
    <w:rsid w:val="00DC309D"/>
    <w:rsid w:val="00E70FA0"/>
    <w:rsid w:val="00EF1643"/>
    <w:rsid w:val="00F11348"/>
    <w:rsid w:val="00F15C91"/>
    <w:rsid w:val="00F5603B"/>
    <w:rsid w:val="00F61C6A"/>
    <w:rsid w:val="00F80DF6"/>
    <w:rsid w:val="00FB5BF3"/>
    <w:rsid w:val="00FD7FC0"/>
    <w:rsid w:val="00FE178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757EEF1-E76A-4487-95B6-6810FB0C84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D24E64"/>
    <w:pPr>
      <w:suppressAutoHyphens/>
      <w:spacing w:after="0" w:line="240" w:lineRule="auto"/>
    </w:pPr>
    <w:rPr>
      <w:rFonts w:ascii="Times New Roman" w:eastAsia="Times New Roman" w:hAnsi="Times New Roman" w:cs="Times New Roman"/>
      <w:sz w:val="24"/>
      <w:szCs w:val="24"/>
      <w:lang w:eastAsia="ar-S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notadichiusura">
    <w:name w:val="endnote text"/>
    <w:basedOn w:val="Normale"/>
    <w:link w:val="TestonotadichiusuraCarattere"/>
    <w:uiPriority w:val="99"/>
    <w:semiHidden/>
    <w:unhideWhenUsed/>
    <w:rsid w:val="00751367"/>
    <w:rPr>
      <w:sz w:val="20"/>
      <w:szCs w:val="20"/>
    </w:rPr>
  </w:style>
  <w:style w:type="character" w:customStyle="1" w:styleId="TestonotadichiusuraCarattere">
    <w:name w:val="Testo nota di chiusura Carattere"/>
    <w:basedOn w:val="Carpredefinitoparagrafo"/>
    <w:link w:val="Testonotadichiusura"/>
    <w:uiPriority w:val="99"/>
    <w:semiHidden/>
    <w:rsid w:val="00751367"/>
    <w:rPr>
      <w:rFonts w:ascii="Times New Roman" w:eastAsia="Times New Roman" w:hAnsi="Times New Roman" w:cs="Times New Roman"/>
      <w:sz w:val="20"/>
      <w:szCs w:val="20"/>
      <w:lang w:eastAsia="ar-SA"/>
    </w:rPr>
  </w:style>
  <w:style w:type="character" w:styleId="Rimandonotadichiusura">
    <w:name w:val="endnote reference"/>
    <w:basedOn w:val="Carpredefinitoparagrafo"/>
    <w:uiPriority w:val="99"/>
    <w:semiHidden/>
    <w:unhideWhenUsed/>
    <w:rsid w:val="00751367"/>
    <w:rPr>
      <w:vertAlign w:val="superscript"/>
    </w:rPr>
  </w:style>
  <w:style w:type="paragraph" w:styleId="Testonotaapidipagina">
    <w:name w:val="footnote text"/>
    <w:basedOn w:val="Normale"/>
    <w:link w:val="TestonotaapidipaginaCarattere"/>
    <w:uiPriority w:val="99"/>
    <w:semiHidden/>
    <w:unhideWhenUsed/>
    <w:rsid w:val="00CB7EDC"/>
    <w:rPr>
      <w:sz w:val="20"/>
      <w:szCs w:val="20"/>
    </w:rPr>
  </w:style>
  <w:style w:type="character" w:customStyle="1" w:styleId="TestonotaapidipaginaCarattere">
    <w:name w:val="Testo nota a piè di pagina Carattere"/>
    <w:basedOn w:val="Carpredefinitoparagrafo"/>
    <w:link w:val="Testonotaapidipagina"/>
    <w:uiPriority w:val="99"/>
    <w:semiHidden/>
    <w:rsid w:val="00CB7EDC"/>
    <w:rPr>
      <w:rFonts w:ascii="Times New Roman" w:eastAsia="Times New Roman" w:hAnsi="Times New Roman" w:cs="Times New Roman"/>
      <w:sz w:val="20"/>
      <w:szCs w:val="20"/>
      <w:lang w:eastAsia="ar-SA"/>
    </w:rPr>
  </w:style>
  <w:style w:type="character" w:styleId="Rimandonotaapidipagina">
    <w:name w:val="footnote reference"/>
    <w:basedOn w:val="Carpredefinitoparagrafo"/>
    <w:uiPriority w:val="99"/>
    <w:semiHidden/>
    <w:unhideWhenUsed/>
    <w:rsid w:val="00CB7ED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0FEBE0-3313-47C8-B2E2-B98F47B35B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2</Pages>
  <Words>489</Words>
  <Characters>2793</Characters>
  <Application>Microsoft Office Word</Application>
  <DocSecurity>0</DocSecurity>
  <Lines>23</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3276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MariaRosa</dc:creator>
  <cp:keywords/>
  <dc:description/>
  <cp:lastModifiedBy>user</cp:lastModifiedBy>
  <cp:revision>4</cp:revision>
  <dcterms:created xsi:type="dcterms:W3CDTF">2014-11-17T12:41:00Z</dcterms:created>
  <dcterms:modified xsi:type="dcterms:W3CDTF">2014-11-25T12:57:00Z</dcterms:modified>
</cp:coreProperties>
</file>